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0D3" w:rsidRDefault="004560D3" w:rsidP="004560D3">
      <w:pPr>
        <w:spacing w:after="200" w:line="240" w:lineRule="auto"/>
        <w:rPr>
          <w:rFonts w:ascii="Times New Roman" w:eastAsia="Calibri" w:hAnsi="Times New Roman" w:cs="Times New Roman"/>
          <w:b/>
          <w:sz w:val="28"/>
          <w:szCs w:val="24"/>
        </w:rPr>
      </w:pPr>
    </w:p>
    <w:p w:rsidR="009E2AAB" w:rsidRPr="009E2AAB" w:rsidRDefault="009E2AAB" w:rsidP="009E2AAB">
      <w:pPr>
        <w:autoSpaceDE w:val="0"/>
        <w:autoSpaceDN w:val="0"/>
        <w:adjustRightInd w:val="0"/>
        <w:spacing w:after="0" w:line="240" w:lineRule="auto"/>
        <w:ind w:left="360"/>
        <w:jc w:val="right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</w:p>
    <w:p w:rsidR="009E2AAB" w:rsidRPr="009E2AAB" w:rsidRDefault="009E2AAB" w:rsidP="009E2AAB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Cs w:val="24"/>
        </w:rPr>
      </w:pPr>
      <w:r w:rsidRPr="009E2AAB">
        <w:rPr>
          <w:rFonts w:ascii="Times New Roman" w:eastAsia="Calibri" w:hAnsi="Times New Roman" w:cs="Times New Roman"/>
          <w:b/>
          <w:szCs w:val="24"/>
        </w:rPr>
        <w:t>МИНИСТЕРСТВО ПРОСВЕЩЕНИЯ РОССИЙСКОЙ ФЕДЕРАЦИИ</w:t>
      </w:r>
    </w:p>
    <w:p w:rsidR="009E2AAB" w:rsidRPr="009E2AAB" w:rsidRDefault="009E2AAB" w:rsidP="009E2AAB">
      <w:pPr>
        <w:spacing w:after="20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  <w:r w:rsidRPr="009E2AAB">
        <w:rPr>
          <w:rFonts w:ascii="Times New Roman" w:eastAsia="Calibri" w:hAnsi="Times New Roman" w:cs="Times New Roman"/>
          <w:b/>
          <w:szCs w:val="24"/>
        </w:rPr>
        <w:t>МИНИСТЕРСТВО ОБРАЗОВАНИЯ, НАУКИ И МОЛОДЕЖИ РЕСПУБЛИКИ КРЫМ</w:t>
      </w:r>
    </w:p>
    <w:p w:rsidR="009E2AAB" w:rsidRPr="009E2AAB" w:rsidRDefault="009E2AAB" w:rsidP="009E2AAB">
      <w:pPr>
        <w:spacing w:after="200" w:line="240" w:lineRule="auto"/>
        <w:ind w:left="142"/>
        <w:jc w:val="center"/>
        <w:rPr>
          <w:rFonts w:ascii="Times New Roman" w:eastAsia="Calibri" w:hAnsi="Times New Roman" w:cs="Times New Roman"/>
          <w:b/>
          <w:sz w:val="20"/>
          <w:szCs w:val="24"/>
        </w:rPr>
      </w:pPr>
      <w:r w:rsidRPr="009E2AAB">
        <w:rPr>
          <w:rFonts w:ascii="Times New Roman" w:eastAsia="Calibri" w:hAnsi="Times New Roman" w:cs="Times New Roman"/>
          <w:b/>
          <w:szCs w:val="24"/>
        </w:rPr>
        <w:t>МУНИЦИПАЛЬНОЕ ОБРАЗОВАНИЕ ГОРОДСКОЙ ОКРУГ ДЖАНКОЙ РЕСПУБЛИКИ КРЫМ</w:t>
      </w:r>
    </w:p>
    <w:p w:rsidR="009E2AAB" w:rsidRPr="009E2AAB" w:rsidRDefault="009E2AAB" w:rsidP="009E2AAB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</w:p>
    <w:p w:rsidR="009E2AAB" w:rsidRPr="009E2AAB" w:rsidRDefault="009E2AAB" w:rsidP="009E2AAB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  <w:r w:rsidRPr="009E2AAB">
        <w:rPr>
          <w:rFonts w:ascii="Times New Roman" w:eastAsia="Calibri" w:hAnsi="Times New Roman" w:cs="Times New Roman"/>
          <w:b/>
          <w:szCs w:val="24"/>
        </w:rPr>
        <w:t>МУНИЦИПАЛЬНОЕ ОБЩЕОБРАЗОВАТЕЛЬНОЕ УЧРЕЖДЕНИЕ</w:t>
      </w:r>
    </w:p>
    <w:p w:rsidR="009E2AAB" w:rsidRPr="009E2AAB" w:rsidRDefault="009E2AAB" w:rsidP="009E2AAB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  <w:r w:rsidRPr="009E2AAB">
        <w:rPr>
          <w:rFonts w:ascii="Times New Roman" w:eastAsia="Calibri" w:hAnsi="Times New Roman" w:cs="Times New Roman"/>
          <w:b/>
          <w:szCs w:val="24"/>
        </w:rPr>
        <w:t>«СРЕДНЯЯ ШКОЛА-ДЕТСКИЙ САД №7 ИМЕНИ ГЕРОЯ СОВЕТСКОГО СОЮЗА МАРИИ ОКТЯБРЬСКОЙ» ГОРОДА ДЖАНКОЯ РЕСПУБЛИКИ КРЫМ</w:t>
      </w:r>
    </w:p>
    <w:p w:rsidR="009E2AAB" w:rsidRPr="009E2AAB" w:rsidRDefault="009E2AAB" w:rsidP="009E2AAB">
      <w:pPr>
        <w:spacing w:after="0" w:line="240" w:lineRule="auto"/>
        <w:rPr>
          <w:rFonts w:ascii="Times New Roman" w:eastAsia="Calibri" w:hAnsi="Times New Roman" w:cs="Times New Roman"/>
          <w:b/>
          <w:szCs w:val="24"/>
        </w:rPr>
      </w:pPr>
    </w:p>
    <w:p w:rsidR="009E2AAB" w:rsidRPr="009E2AAB" w:rsidRDefault="009E2AAB" w:rsidP="009E2AAB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</w:p>
    <w:tbl>
      <w:tblPr>
        <w:tblStyle w:val="123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60"/>
        <w:gridCol w:w="4852"/>
      </w:tblGrid>
      <w:tr w:rsidR="009E2AAB" w:rsidRPr="009E2AAB" w:rsidTr="001204DF">
        <w:tc>
          <w:tcPr>
            <w:tcW w:w="4929" w:type="dxa"/>
          </w:tcPr>
          <w:p w:rsidR="009E2AAB" w:rsidRPr="009E2AAB" w:rsidRDefault="009E2AAB" w:rsidP="009E2AAB">
            <w:pPr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9E2AAB"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</w:rPr>
              <w:t>СОГЛАСОВАНА</w:t>
            </w:r>
          </w:p>
        </w:tc>
        <w:tc>
          <w:tcPr>
            <w:tcW w:w="4925" w:type="dxa"/>
          </w:tcPr>
          <w:p w:rsidR="009E2AAB" w:rsidRPr="009E2AAB" w:rsidRDefault="009E2AAB" w:rsidP="009E2AAB">
            <w:pPr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9E2AAB"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</w:rPr>
              <w:t xml:space="preserve">                  УТВЕРЖДЕНА</w:t>
            </w:r>
          </w:p>
        </w:tc>
      </w:tr>
      <w:tr w:rsidR="009E2AAB" w:rsidRPr="009E2AAB" w:rsidTr="001204DF">
        <w:tc>
          <w:tcPr>
            <w:tcW w:w="4929" w:type="dxa"/>
          </w:tcPr>
          <w:p w:rsidR="009E2AAB" w:rsidRPr="009E2AAB" w:rsidRDefault="009E2AAB" w:rsidP="009E2AAB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E2A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Руководитель отдела инклюзивного образования</w:t>
            </w:r>
          </w:p>
          <w:p w:rsidR="009E2AAB" w:rsidRPr="009E2AAB" w:rsidRDefault="009E2AAB" w:rsidP="009E2AAB">
            <w:pPr>
              <w:rPr>
                <w:rFonts w:ascii="Times New Roman" w:eastAsia="Calibri" w:hAnsi="Times New Roman" w:cs="Times New Roman"/>
                <w:b/>
                <w:bCs/>
                <w:szCs w:val="24"/>
                <w:lang w:val="ru-RU"/>
              </w:rPr>
            </w:pPr>
            <w:r w:rsidRPr="009E2AAB">
              <w:rPr>
                <w:rFonts w:ascii="Times New Roman" w:eastAsia="Calibri" w:hAnsi="Times New Roman" w:cs="Times New Roman"/>
                <w:b/>
                <w:bCs/>
                <w:szCs w:val="24"/>
                <w:lang w:val="ru-RU"/>
              </w:rPr>
              <w:t>Колосова Е.В.</w:t>
            </w:r>
          </w:p>
        </w:tc>
        <w:tc>
          <w:tcPr>
            <w:tcW w:w="4925" w:type="dxa"/>
          </w:tcPr>
          <w:p w:rsidR="009E2AAB" w:rsidRPr="009E2AAB" w:rsidRDefault="009E2AAB" w:rsidP="009E2AAB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E2A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приказом № 187/01-10 от 29.08.2025 года</w:t>
            </w:r>
          </w:p>
          <w:p w:rsidR="009E2AAB" w:rsidRPr="009E2AAB" w:rsidRDefault="009E2AAB" w:rsidP="009E2AAB">
            <w:pPr>
              <w:rPr>
                <w:rFonts w:ascii="Times New Roman" w:eastAsia="Calibri" w:hAnsi="Times New Roman" w:cs="Times New Roman"/>
                <w:b/>
                <w:szCs w:val="24"/>
                <w:lang w:val="ru-RU"/>
              </w:rPr>
            </w:pPr>
            <w:r w:rsidRPr="009E2A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Директор                         </w:t>
            </w:r>
            <w:r w:rsidRPr="009E2A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Л. С. Добренькая </w:t>
            </w:r>
          </w:p>
        </w:tc>
      </w:tr>
      <w:tr w:rsidR="009E2AAB" w:rsidRPr="009E2AAB" w:rsidTr="001204DF">
        <w:tc>
          <w:tcPr>
            <w:tcW w:w="4929" w:type="dxa"/>
          </w:tcPr>
          <w:p w:rsidR="009E2AAB" w:rsidRPr="009E2AAB" w:rsidRDefault="009E2AAB" w:rsidP="009E2AAB">
            <w:pPr>
              <w:rPr>
                <w:rFonts w:ascii="Times New Roman" w:eastAsia="Calibri" w:hAnsi="Times New Roman" w:cs="Times New Roman"/>
                <w:szCs w:val="24"/>
                <w:lang w:val="ru-RU"/>
              </w:rPr>
            </w:pPr>
          </w:p>
        </w:tc>
        <w:tc>
          <w:tcPr>
            <w:tcW w:w="4925" w:type="dxa"/>
          </w:tcPr>
          <w:p w:rsidR="009E2AAB" w:rsidRPr="009E2AAB" w:rsidRDefault="009E2AAB" w:rsidP="009E2AAB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9E2AAB" w:rsidRPr="009E2AAB" w:rsidRDefault="009E2AAB" w:rsidP="009E2AAB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9E2AAB" w:rsidRPr="009E2AAB" w:rsidRDefault="009E2AAB" w:rsidP="009E2AAB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9E2AAB" w:rsidRPr="009E2AAB" w:rsidRDefault="009E2AAB" w:rsidP="009E2AAB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9E2AAB" w:rsidRPr="009E2AAB" w:rsidRDefault="009E2AAB" w:rsidP="009E2AA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9E2AAB" w:rsidRPr="009E2AAB" w:rsidRDefault="009E2AAB" w:rsidP="009E2AA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E2AAB" w:rsidRPr="009E2AAB" w:rsidRDefault="009E2AAB" w:rsidP="009E2A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9E2AAB" w:rsidRPr="009E2AAB" w:rsidRDefault="009E2AAB" w:rsidP="009E2A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9E2AAB" w:rsidRPr="009E2AAB" w:rsidRDefault="009E2AAB" w:rsidP="009E2A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72"/>
          <w:szCs w:val="72"/>
        </w:rPr>
      </w:pPr>
      <w:r w:rsidRPr="009E2AAB">
        <w:rPr>
          <w:rFonts w:ascii="Times New Roman" w:eastAsia="Calibri" w:hAnsi="Times New Roman" w:cs="Times New Roman"/>
          <w:b/>
          <w:color w:val="002060"/>
          <w:sz w:val="72"/>
          <w:szCs w:val="72"/>
        </w:rPr>
        <w:t>АДАПТИРОВАННАЯ РАБОЧАЯ ПРОГРАММА</w:t>
      </w:r>
    </w:p>
    <w:p w:rsidR="009E2AAB" w:rsidRPr="009E2AAB" w:rsidRDefault="009E2AAB" w:rsidP="009E2A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48"/>
          <w:szCs w:val="48"/>
        </w:rPr>
      </w:pPr>
      <w:r w:rsidRPr="009E2AAB">
        <w:rPr>
          <w:rFonts w:ascii="Times New Roman" w:eastAsia="Calibri" w:hAnsi="Times New Roman" w:cs="Times New Roman"/>
          <w:b/>
          <w:color w:val="002060"/>
          <w:sz w:val="48"/>
          <w:szCs w:val="48"/>
        </w:rPr>
        <w:t>УЧЕБНОГО ПРЕДМЕТА: «РУССКИЙ ЯЗЫК»</w:t>
      </w:r>
    </w:p>
    <w:p w:rsidR="009E2AAB" w:rsidRPr="009E2AAB" w:rsidRDefault="009E2AAB" w:rsidP="009E2A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9E2AAB">
        <w:rPr>
          <w:rFonts w:ascii="Times New Roman" w:eastAsia="Calibri" w:hAnsi="Times New Roman" w:cs="Times New Roman"/>
          <w:b/>
          <w:sz w:val="40"/>
          <w:szCs w:val="40"/>
        </w:rPr>
        <w:t>для обучающейся с РАС, инклюзия (Вариант 8.3)</w:t>
      </w:r>
    </w:p>
    <w:p w:rsidR="009E2AAB" w:rsidRPr="009E2AAB" w:rsidRDefault="009E2AAB" w:rsidP="009E2AA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32"/>
          <w:szCs w:val="32"/>
        </w:rPr>
      </w:pPr>
    </w:p>
    <w:p w:rsidR="009E2AAB" w:rsidRPr="009E2AAB" w:rsidRDefault="00647036" w:rsidP="009E2A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48"/>
          <w:szCs w:val="48"/>
        </w:rPr>
      </w:pPr>
      <w:r>
        <w:rPr>
          <w:rFonts w:ascii="Times New Roman" w:eastAsia="Calibri" w:hAnsi="Times New Roman" w:cs="Times New Roman"/>
          <w:b/>
          <w:color w:val="002060"/>
          <w:sz w:val="48"/>
          <w:szCs w:val="48"/>
        </w:rPr>
        <w:t>4</w:t>
      </w:r>
      <w:r w:rsidR="009E2AAB" w:rsidRPr="009E2AAB">
        <w:rPr>
          <w:rFonts w:ascii="Times New Roman" w:eastAsia="Calibri" w:hAnsi="Times New Roman" w:cs="Times New Roman"/>
          <w:b/>
          <w:color w:val="002060"/>
          <w:sz w:val="48"/>
          <w:szCs w:val="48"/>
        </w:rPr>
        <w:t xml:space="preserve"> КЛАСС</w:t>
      </w:r>
    </w:p>
    <w:p w:rsidR="009E2AAB" w:rsidRPr="009E2AAB" w:rsidRDefault="009E2AAB" w:rsidP="009E2AA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E2AAB" w:rsidRPr="009E2AAB" w:rsidRDefault="009E2AAB" w:rsidP="009E2AA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E2AAB" w:rsidRPr="009E2AAB" w:rsidRDefault="009E2AAB" w:rsidP="009E2AA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E2AAB" w:rsidRPr="009E2AAB" w:rsidRDefault="009E2AAB" w:rsidP="009E2AA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9E2AAB" w:rsidRPr="009E2AAB" w:rsidRDefault="009E2AAB" w:rsidP="009E2AA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E2AA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ПРОГРАММА РАССМОТРЕНА НА ЗАСЕДАНИИ ППК</w:t>
      </w:r>
    </w:p>
    <w:p w:rsidR="009E2AAB" w:rsidRPr="009E2AAB" w:rsidRDefault="009E2AAB" w:rsidP="009E2AA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2AA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Протокол № 01 от 29.08.2025 года  </w:t>
      </w:r>
    </w:p>
    <w:p w:rsidR="009E2AAB" w:rsidRPr="009E2AAB" w:rsidRDefault="009E2AAB" w:rsidP="009E2AA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2AAB">
        <w:rPr>
          <w:rFonts w:ascii="Times New Roman" w:eastAsia="Calibri" w:hAnsi="Times New Roman" w:cs="Times New Roman"/>
          <w:color w:val="000000"/>
          <w:sz w:val="24"/>
          <w:szCs w:val="24"/>
        </w:rPr>
        <w:t>Руководитель ОИО _________     Колосова Е.В.</w:t>
      </w:r>
    </w:p>
    <w:p w:rsidR="009E2AAB" w:rsidRPr="009E2AAB" w:rsidRDefault="009E2AAB" w:rsidP="009E2AA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E2AAB" w:rsidRPr="009E2AAB" w:rsidRDefault="009E2AAB" w:rsidP="009E2AA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E2AAB" w:rsidRDefault="009E2AAB" w:rsidP="009E2AA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9E2AAB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Срок реализации программы: 2025/2026 учебный год</w:t>
      </w:r>
    </w:p>
    <w:p w:rsidR="009E2AAB" w:rsidRDefault="009E2AAB" w:rsidP="009E2AA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</w:p>
    <w:p w:rsidR="009E2AAB" w:rsidRPr="009E2AAB" w:rsidRDefault="009E2AAB" w:rsidP="009E2A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E2AA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г. Джанкой, 2025</w:t>
      </w:r>
    </w:p>
    <w:p w:rsidR="009E2AAB" w:rsidRDefault="009E2AAB" w:rsidP="004560D3">
      <w:pPr>
        <w:keepNext/>
        <w:spacing w:after="0" w:line="276" w:lineRule="auto"/>
        <w:contextualSpacing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9E2AAB" w:rsidRDefault="009E2AAB" w:rsidP="004560D3">
      <w:pPr>
        <w:keepNext/>
        <w:spacing w:after="0" w:line="276" w:lineRule="auto"/>
        <w:contextualSpacing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4560D3" w:rsidRPr="00913537" w:rsidRDefault="00913537" w:rsidP="004560D3">
      <w:pPr>
        <w:keepNext/>
        <w:spacing w:after="0" w:line="276" w:lineRule="auto"/>
        <w:contextualSpacing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Пояснительная записка</w:t>
      </w:r>
    </w:p>
    <w:p w:rsidR="004560D3" w:rsidRDefault="004560D3" w:rsidP="00CB34F4">
      <w:pPr>
        <w:pStyle w:val="af"/>
      </w:pPr>
      <w:r w:rsidRPr="004560D3">
        <w:t xml:space="preserve">Данная адаптированная рабочая программа </w:t>
      </w:r>
      <w:r w:rsidR="009E2AAB">
        <w:t xml:space="preserve">по русскому языку рассчитана на </w:t>
      </w:r>
      <w:r w:rsidRPr="004560D3">
        <w:t xml:space="preserve">детей обучающихся </w:t>
      </w:r>
      <w:r w:rsidR="009E2AAB">
        <w:t xml:space="preserve">по АОП </w:t>
      </w:r>
      <w:r>
        <w:t>НОО ОВЗ (вариант 8</w:t>
      </w:r>
      <w:r w:rsidR="007213DE">
        <w:t>.3</w:t>
      </w:r>
      <w:r w:rsidR="009E2AAB">
        <w:t xml:space="preserve">), </w:t>
      </w:r>
      <w:r w:rsidRPr="004560D3">
        <w:t xml:space="preserve">на основе общеобразовательной программы «Школа России».  </w:t>
      </w:r>
      <w:r w:rsidRPr="004560D3">
        <w:rPr>
          <w:color w:val="000000"/>
        </w:rPr>
        <w:t>Адаптированная рабочая п</w:t>
      </w:r>
      <w:r w:rsidR="00FC0AE6">
        <w:rPr>
          <w:color w:val="000000"/>
        </w:rPr>
        <w:t>рограмма по русскому языку для 4</w:t>
      </w:r>
      <w:r w:rsidRPr="004560D3">
        <w:rPr>
          <w:color w:val="000000"/>
        </w:rPr>
        <w:t xml:space="preserve"> класса  разработана на основе </w:t>
      </w:r>
      <w:r w:rsidRPr="004560D3">
        <w:t>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</w:t>
      </w:r>
      <w:r w:rsidRPr="004560D3">
        <w:rPr>
          <w:color w:val="000000"/>
        </w:rPr>
        <w:t xml:space="preserve">, </w:t>
      </w:r>
      <w:r w:rsidRPr="004560D3">
        <w:rPr>
          <w:bCs/>
          <w:color w:val="000000"/>
        </w:rPr>
        <w:t>адаптированной основной образовательной программе начального общего образования обучающихся (вариант 6.2 ФГОС НОО ОВЗ) МОУ «Средняя школа-детский сад №7 им. М. Октябрьской»,</w:t>
      </w:r>
      <w:r w:rsidRPr="004560D3">
        <w:rPr>
          <w:color w:val="000000"/>
        </w:rPr>
        <w:t xml:space="preserve"> программы «Русский язык» 1 – 4 классы,  Москва: «Просвещение», </w:t>
      </w:r>
      <w:smartTag w:uri="urn:schemas-microsoft-com:office:smarttags" w:element="metricconverter">
        <w:smartTagPr>
          <w:attr w:name="ProductID" w:val="2014 г"/>
        </w:smartTagPr>
        <w:r w:rsidRPr="004560D3">
          <w:rPr>
            <w:color w:val="000000"/>
          </w:rPr>
          <w:t>2014 г</w:t>
        </w:r>
      </w:smartTag>
      <w:r w:rsidRPr="004560D3">
        <w:rPr>
          <w:color w:val="000000"/>
        </w:rPr>
        <w:t>., авторы: Канакина В. П., Горецкий В. Г., Дементьева М. Н., Стефаненко Н. А., Бойкина М. В., утвержденной МО РФ в соответствии с требованиями Федерального компонента государственного стандарта</w:t>
      </w:r>
      <w:r w:rsidR="002F7360">
        <w:rPr>
          <w:color w:val="000000"/>
        </w:rPr>
        <w:t xml:space="preserve"> начального образования. </w:t>
      </w:r>
    </w:p>
    <w:p w:rsidR="004560D3" w:rsidRPr="00166B4D" w:rsidRDefault="004560D3" w:rsidP="00CB34F4">
      <w:pPr>
        <w:pStyle w:val="af"/>
        <w:rPr>
          <w:color w:val="000000"/>
        </w:rPr>
      </w:pPr>
      <w:r w:rsidRPr="00166B4D">
        <w:rPr>
          <w:color w:val="000000"/>
        </w:rPr>
        <w:t>Календарно- тематическое планирование АОП соо</w:t>
      </w:r>
      <w:r w:rsidR="002F7360">
        <w:rPr>
          <w:color w:val="000000"/>
        </w:rPr>
        <w:t>тветствует КТП для обуч</w:t>
      </w:r>
      <w:r w:rsidR="00FC0AE6">
        <w:rPr>
          <w:color w:val="000000"/>
        </w:rPr>
        <w:t>ающихся 4-Б</w:t>
      </w:r>
      <w:r w:rsidRPr="00166B4D">
        <w:rPr>
          <w:color w:val="000000"/>
        </w:rPr>
        <w:t xml:space="preserve"> класса. Объём выполняемых заданий разрабатывается с учётом психофизических особенностей обучающегося.</w:t>
      </w:r>
    </w:p>
    <w:p w:rsidR="00166B4D" w:rsidRPr="00166B4D" w:rsidRDefault="004560D3" w:rsidP="00CB34F4">
      <w:pPr>
        <w:pStyle w:val="af"/>
        <w:rPr>
          <w:rFonts w:eastAsia="Times New Roman"/>
          <w:b/>
        </w:rPr>
      </w:pPr>
      <w:r w:rsidRPr="004560D3">
        <w:rPr>
          <w:rFonts w:eastAsia="Times New Roman"/>
          <w:b/>
        </w:rPr>
        <w:t xml:space="preserve"> Программа разработана с учётом следующих психофизических особенностей обучающегося:</w:t>
      </w:r>
    </w:p>
    <w:p w:rsidR="007213DE" w:rsidRPr="004B0821" w:rsidRDefault="007213DE" w:rsidP="007213DE">
      <w:pPr>
        <w:pStyle w:val="af"/>
        <w:rPr>
          <w:rFonts w:ascii="Times New Roman" w:eastAsia="Times New Roman" w:hAnsi="Times New Roman" w:cs="Times New Roman"/>
          <w:b/>
        </w:rPr>
      </w:pPr>
      <w:r w:rsidRPr="004B0821">
        <w:rPr>
          <w:rFonts w:ascii="Times New Roman" w:eastAsia="Times New Roman" w:hAnsi="Times New Roman" w:cs="Times New Roman"/>
          <w:b/>
        </w:rPr>
        <w:t>Программа разработана с учётом следующих психофизических особенностей обучающегося:</w:t>
      </w:r>
    </w:p>
    <w:p w:rsidR="007213DE" w:rsidRPr="004B0821" w:rsidRDefault="007213DE" w:rsidP="007213DE">
      <w:pPr>
        <w:pStyle w:val="af"/>
        <w:rPr>
          <w:rFonts w:ascii="Times New Roman" w:hAnsi="Times New Roman" w:cs="Times New Roman"/>
        </w:rPr>
      </w:pPr>
      <w:r w:rsidRPr="004B0821">
        <w:rPr>
          <w:rFonts w:ascii="Times New Roman" w:hAnsi="Times New Roman" w:cs="Times New Roman"/>
        </w:rPr>
        <w:t>Ульяна поступила в </w:t>
      </w:r>
      <w:hyperlink r:id="rId8">
        <w:r w:rsidRPr="004B0821">
          <w:rPr>
            <w:rFonts w:ascii="Times New Roman" w:hAnsi="Times New Roman" w:cs="Times New Roman"/>
          </w:rPr>
          <w:t>1 класс</w:t>
        </w:r>
      </w:hyperlink>
      <w:r w:rsidRPr="004B0821">
        <w:rPr>
          <w:rFonts w:ascii="Times New Roman" w:hAnsi="Times New Roman" w:cs="Times New Roman"/>
        </w:rPr>
        <w:t xml:space="preserve">  во </w:t>
      </w:r>
      <w:r w:rsidRPr="004B0821">
        <w:rPr>
          <w:rFonts w:ascii="Times New Roman" w:hAnsi="Times New Roman" w:cs="Times New Roman"/>
          <w:lang w:val="en-US"/>
        </w:rPr>
        <w:t>II</w:t>
      </w:r>
      <w:r w:rsidRPr="004B0821">
        <w:rPr>
          <w:rFonts w:ascii="Times New Roman" w:hAnsi="Times New Roman" w:cs="Times New Roman"/>
        </w:rPr>
        <w:t xml:space="preserve"> полугодии 2022 года. По рекомендации ТПМПК от 20.06.2024 года Ульяне необходимо обучение по адаптированной общеобразовательной программе (Вариант 8.3) в условиях инклюзивного образования.</w:t>
      </w:r>
    </w:p>
    <w:p w:rsidR="007213DE" w:rsidRPr="004B0821" w:rsidRDefault="007213DE" w:rsidP="007213DE">
      <w:pPr>
        <w:pStyle w:val="af"/>
        <w:rPr>
          <w:rFonts w:ascii="Times New Roman" w:eastAsia="Times New Roman" w:hAnsi="Times New Roman" w:cs="Times New Roman"/>
        </w:rPr>
      </w:pPr>
      <w:r w:rsidRPr="004B0821">
        <w:rPr>
          <w:rFonts w:ascii="Times New Roman" w:hAnsi="Times New Roman" w:cs="Times New Roman"/>
        </w:rPr>
        <w:t xml:space="preserve">У </w:t>
      </w:r>
      <w:r>
        <w:rPr>
          <w:rFonts w:ascii="Times New Roman" w:hAnsi="Times New Roman" w:cs="Times New Roman"/>
        </w:rPr>
        <w:t xml:space="preserve">ребенка наблюдается отставание </w:t>
      </w:r>
      <w:r w:rsidRPr="004B0821">
        <w:rPr>
          <w:rFonts w:ascii="Times New Roman" w:hAnsi="Times New Roman" w:cs="Times New Roman"/>
        </w:rPr>
        <w:t xml:space="preserve">в учебно-познавательной деятельности и общей моторики; слуховая память кратковременная. Процесс овладения и запоминания новых понятий и навыков затруднен. Мышление наглядно-действенное. Преобладает зрительный тип восприятия. Основной вид деятельности игровой.  </w:t>
      </w:r>
    </w:p>
    <w:p w:rsidR="007213DE" w:rsidRPr="004B0821" w:rsidRDefault="007213DE" w:rsidP="007213DE">
      <w:pPr>
        <w:pStyle w:val="af"/>
        <w:rPr>
          <w:rFonts w:ascii="Times New Roman" w:eastAsia="Times New Roman" w:hAnsi="Times New Roman" w:cs="Times New Roman"/>
          <w:color w:val="000000"/>
          <w:kern w:val="1"/>
          <w:lang w:eastAsia="hi-IN" w:bidi="hi-IN"/>
        </w:rPr>
      </w:pPr>
      <w:r w:rsidRPr="004B0821">
        <w:rPr>
          <w:rFonts w:ascii="Times New Roman" w:hAnsi="Times New Roman" w:cs="Times New Roman"/>
        </w:rPr>
        <w:t xml:space="preserve"> Развитие устной и письменной речи затруднено. </w:t>
      </w:r>
      <w:r>
        <w:rPr>
          <w:rFonts w:ascii="Times New Roman" w:eastAsia="Times New Roman" w:hAnsi="Times New Roman" w:cs="Times New Roman"/>
        </w:rPr>
        <w:t xml:space="preserve">В процессе </w:t>
      </w:r>
      <w:r w:rsidRPr="004B0821">
        <w:rPr>
          <w:rFonts w:ascii="Times New Roman" w:eastAsia="Times New Roman" w:hAnsi="Times New Roman" w:cs="Times New Roman"/>
        </w:rPr>
        <w:t xml:space="preserve">взаимодействия со взрослыми идет на контакт, но нужно время для установления взаимосвязи. </w:t>
      </w:r>
      <w:r w:rsidRPr="004B0821">
        <w:rPr>
          <w:rFonts w:ascii="Times New Roman" w:eastAsia="Times New Roman" w:hAnsi="Times New Roman" w:cs="Times New Roman"/>
          <w:color w:val="000000"/>
          <w:kern w:val="1"/>
          <w:lang w:eastAsia="hi-IN" w:bidi="hi-IN"/>
        </w:rPr>
        <w:t>Коммуникации со взрослыми и сверстниками самостоятельно не устанавливает</w:t>
      </w:r>
      <w:r w:rsidRPr="004B0821">
        <w:rPr>
          <w:rFonts w:ascii="Times New Roman" w:eastAsia="Times New Roman" w:hAnsi="Times New Roman" w:cs="Times New Roman"/>
        </w:rPr>
        <w:t xml:space="preserve">. Проявляет частичную осторожность. Общения со сверстниками </w:t>
      </w:r>
      <w:r>
        <w:rPr>
          <w:rFonts w:ascii="Times New Roman" w:eastAsia="Times New Roman" w:hAnsi="Times New Roman" w:cs="Times New Roman"/>
        </w:rPr>
        <w:t xml:space="preserve">не </w:t>
      </w:r>
      <w:r w:rsidRPr="004B0821">
        <w:rPr>
          <w:rFonts w:ascii="Times New Roman" w:eastAsia="Times New Roman" w:hAnsi="Times New Roman" w:cs="Times New Roman"/>
        </w:rPr>
        <w:t xml:space="preserve">сторонится. </w:t>
      </w:r>
      <w:r w:rsidRPr="004B0821">
        <w:rPr>
          <w:rFonts w:ascii="Times New Roman" w:eastAsia="Times New Roman" w:hAnsi="Times New Roman" w:cs="Times New Roman"/>
          <w:color w:val="000000"/>
          <w:kern w:val="1"/>
          <w:lang w:eastAsia="hi-IN" w:bidi="hi-IN"/>
        </w:rPr>
        <w:t xml:space="preserve">Визуальный контакт стойкий, тактильного контакта не избегает. </w:t>
      </w:r>
    </w:p>
    <w:p w:rsidR="007213DE" w:rsidRPr="004B0821" w:rsidRDefault="007213DE" w:rsidP="007213DE">
      <w:pPr>
        <w:pStyle w:val="af"/>
        <w:rPr>
          <w:rFonts w:ascii="Times New Roman" w:hAnsi="Times New Roman" w:cs="Times New Roman"/>
          <w:kern w:val="2"/>
          <w:lang w:eastAsia="hi-IN" w:bidi="hi-IN"/>
        </w:rPr>
      </w:pPr>
      <w:r w:rsidRPr="004B0821">
        <w:rPr>
          <w:rFonts w:ascii="Times New Roman" w:hAnsi="Times New Roman" w:cs="Times New Roman"/>
          <w:kern w:val="2"/>
          <w:lang w:eastAsia="hi-IN" w:bidi="hi-IN"/>
        </w:rPr>
        <w:t xml:space="preserve">  Отмечается нарушение структурных компонентов речи: фонетико-фонематического, лексического и грамматического. Затруднено и формирование письменной речи. </w:t>
      </w:r>
    </w:p>
    <w:p w:rsidR="007213DE" w:rsidRPr="004B0821" w:rsidRDefault="007213DE" w:rsidP="007213DE">
      <w:pPr>
        <w:pStyle w:val="af"/>
        <w:rPr>
          <w:rFonts w:ascii="Times New Roman" w:hAnsi="Times New Roman" w:cs="Times New Roman"/>
          <w:kern w:val="2"/>
          <w:lang w:eastAsia="hi-IN" w:bidi="hi-IN"/>
        </w:rPr>
      </w:pPr>
      <w:r w:rsidRPr="004B0821">
        <w:rPr>
          <w:rFonts w:ascii="Times New Roman" w:hAnsi="Times New Roman" w:cs="Times New Roman"/>
          <w:color w:val="000000"/>
          <w:kern w:val="2"/>
          <w:lang w:eastAsia="hi-IN" w:bidi="hi-IN"/>
        </w:rPr>
        <w:t>В </w:t>
      </w:r>
      <w:r w:rsidRPr="004B0821">
        <w:rPr>
          <w:rFonts w:ascii="Times New Roman" w:hAnsi="Times New Roman" w:cs="Times New Roman"/>
          <w:iCs/>
          <w:color w:val="000000"/>
          <w:kern w:val="2"/>
          <w:lang w:eastAsia="hi-IN" w:bidi="hi-IN"/>
        </w:rPr>
        <w:t>игровую деятельность</w:t>
      </w:r>
      <w:r w:rsidRPr="004B0821">
        <w:rPr>
          <w:rFonts w:ascii="Times New Roman" w:hAnsi="Times New Roman" w:cs="Times New Roman"/>
          <w:color w:val="000000"/>
          <w:kern w:val="2"/>
          <w:lang w:eastAsia="hi-IN" w:bidi="hi-IN"/>
        </w:rPr>
        <w:t> со сверстниками вступает</w:t>
      </w:r>
      <w:r>
        <w:rPr>
          <w:rFonts w:ascii="Times New Roman" w:hAnsi="Times New Roman" w:cs="Times New Roman"/>
          <w:color w:val="000000"/>
          <w:kern w:val="2"/>
          <w:lang w:eastAsia="hi-IN" w:bidi="hi-IN"/>
        </w:rPr>
        <w:t xml:space="preserve"> охотно</w:t>
      </w:r>
      <w:r w:rsidRPr="004B0821">
        <w:rPr>
          <w:rFonts w:ascii="Times New Roman" w:hAnsi="Times New Roman" w:cs="Times New Roman"/>
          <w:color w:val="000000"/>
          <w:kern w:val="2"/>
          <w:lang w:eastAsia="hi-IN" w:bidi="hi-IN"/>
        </w:rPr>
        <w:t>. Игра представлена серией действий, объединенных общим сюжетом. Игра сопровождается эмо</w:t>
      </w:r>
      <w:r>
        <w:rPr>
          <w:rFonts w:ascii="Times New Roman" w:hAnsi="Times New Roman" w:cs="Times New Roman"/>
          <w:color w:val="000000"/>
          <w:kern w:val="2"/>
          <w:lang w:eastAsia="hi-IN" w:bidi="hi-IN"/>
        </w:rPr>
        <w:t xml:space="preserve">ционально окрашенными жестами и </w:t>
      </w:r>
      <w:r w:rsidRPr="004B0821">
        <w:rPr>
          <w:rFonts w:ascii="Times New Roman" w:hAnsi="Times New Roman" w:cs="Times New Roman"/>
          <w:color w:val="000000"/>
          <w:kern w:val="2"/>
          <w:lang w:eastAsia="hi-IN" w:bidi="hi-IN"/>
        </w:rPr>
        <w:t>мимикой.</w:t>
      </w:r>
    </w:p>
    <w:p w:rsidR="007213DE" w:rsidRPr="004B0821" w:rsidRDefault="007213DE" w:rsidP="007213DE">
      <w:pPr>
        <w:pStyle w:val="af"/>
        <w:rPr>
          <w:rFonts w:ascii="Times New Roman" w:hAnsi="Times New Roman" w:cs="Times New Roman"/>
          <w:kern w:val="2"/>
          <w:lang w:eastAsia="hi-IN" w:bidi="hi-IN"/>
        </w:rPr>
      </w:pPr>
      <w:r w:rsidRPr="004B0821">
        <w:rPr>
          <w:rFonts w:ascii="Times New Roman" w:hAnsi="Times New Roman" w:cs="Times New Roman"/>
          <w:kern w:val="2"/>
          <w:lang w:eastAsia="hi-IN" w:bidi="hi-IN"/>
        </w:rPr>
        <w:t xml:space="preserve">     Отмечаются трудности переключения на другие виды деятельности, недостаточность концентрации внимания, замедленность восприятия, низкая познавательная активность. Ребенок имеет негибкое мышление, образование отвлеченных понятий значительно затруднено или невозможно, внимание с трудом привлекается, отличается неустойчивостью и отвлекаемостью, отличается низким уровнем продуктивности. Характерна повышенная утомляемость. </w:t>
      </w:r>
    </w:p>
    <w:p w:rsidR="007213DE" w:rsidRPr="004B0821" w:rsidRDefault="007213DE" w:rsidP="007213DE">
      <w:pPr>
        <w:pStyle w:val="af"/>
        <w:rPr>
          <w:rFonts w:ascii="Times New Roman" w:hAnsi="Times New Roman" w:cs="Times New Roman"/>
          <w:kern w:val="2"/>
          <w:lang w:eastAsia="hi-IN" w:bidi="hi-IN"/>
        </w:rPr>
      </w:pPr>
      <w:r w:rsidRPr="004B0821">
        <w:rPr>
          <w:rFonts w:ascii="Times New Roman" w:hAnsi="Times New Roman" w:cs="Times New Roman"/>
          <w:kern w:val="2"/>
          <w:lang w:eastAsia="hi-IN" w:bidi="hi-IN"/>
        </w:rPr>
        <w:t>Наблюдается значительное недоразвитие восприятия и памяти. Память кратковременная, неустойчивая, с</w:t>
      </w:r>
      <w:r>
        <w:rPr>
          <w:rFonts w:ascii="Times New Roman" w:hAnsi="Times New Roman" w:cs="Times New Roman"/>
          <w:kern w:val="2"/>
          <w:lang w:eastAsia="hi-IN" w:bidi="hi-IN"/>
        </w:rPr>
        <w:t>итуативная.</w:t>
      </w:r>
      <w:r w:rsidRPr="004B0821">
        <w:rPr>
          <w:rFonts w:ascii="Times New Roman" w:hAnsi="Times New Roman" w:cs="Times New Roman"/>
          <w:kern w:val="2"/>
          <w:lang w:eastAsia="hi-IN" w:bidi="hi-IN"/>
        </w:rPr>
        <w:t xml:space="preserve"> Преобладает ситуативное поведение.</w:t>
      </w:r>
      <w:r>
        <w:rPr>
          <w:rFonts w:ascii="Times New Roman" w:hAnsi="Times New Roman" w:cs="Times New Roman"/>
          <w:kern w:val="2"/>
          <w:lang w:eastAsia="hi-IN" w:bidi="hi-IN"/>
        </w:rPr>
        <w:t xml:space="preserve"> Навыки </w:t>
      </w:r>
      <w:r w:rsidRPr="004B0821">
        <w:rPr>
          <w:rFonts w:ascii="Times New Roman" w:hAnsi="Times New Roman" w:cs="Times New Roman"/>
          <w:kern w:val="2"/>
          <w:lang w:eastAsia="hi-IN" w:bidi="hi-IN"/>
        </w:rPr>
        <w:t>самообслуживания сформиров</w:t>
      </w:r>
      <w:r>
        <w:rPr>
          <w:rFonts w:ascii="Times New Roman" w:hAnsi="Times New Roman" w:cs="Times New Roman"/>
          <w:kern w:val="2"/>
          <w:lang w:eastAsia="hi-IN" w:bidi="hi-IN"/>
        </w:rPr>
        <w:t xml:space="preserve">аны. </w:t>
      </w:r>
    </w:p>
    <w:p w:rsidR="009E2AAB" w:rsidRDefault="009E2AAB" w:rsidP="00CB34F4">
      <w:pPr>
        <w:pStyle w:val="af"/>
        <w:rPr>
          <w:b/>
        </w:rPr>
      </w:pPr>
    </w:p>
    <w:p w:rsidR="004560D3" w:rsidRPr="004560D3" w:rsidRDefault="00CB34F4" w:rsidP="00CB34F4">
      <w:pPr>
        <w:pStyle w:val="af"/>
        <w:rPr>
          <w:b/>
        </w:rPr>
      </w:pPr>
      <w:r>
        <w:rPr>
          <w:b/>
        </w:rPr>
        <w:t>Для обучающегося с РАС</w:t>
      </w:r>
      <w:r w:rsidR="007213DE">
        <w:rPr>
          <w:b/>
        </w:rPr>
        <w:t xml:space="preserve"> характерны </w:t>
      </w:r>
      <w:r w:rsidR="004560D3" w:rsidRPr="004560D3">
        <w:rPr>
          <w:b/>
        </w:rPr>
        <w:t xml:space="preserve">специфические образовательные потребности: </w:t>
      </w:r>
    </w:p>
    <w:p w:rsidR="004560D3" w:rsidRPr="004560D3" w:rsidRDefault="00CB34F4" w:rsidP="00CB34F4">
      <w:pPr>
        <w:pStyle w:val="af"/>
      </w:pPr>
      <w:r>
        <w:lastRenderedPageBreak/>
        <w:t xml:space="preserve">- </w:t>
      </w:r>
      <w:r w:rsidR="004560D3" w:rsidRPr="004560D3">
        <w:t>обязательность непрерывности коррекционно-развивающего процесса, реализуемого, как через содержание предметных областей, так и в процессе коррекционной работы;</w:t>
      </w:r>
    </w:p>
    <w:p w:rsidR="004560D3" w:rsidRPr="004560D3" w:rsidRDefault="00CB34F4" w:rsidP="00CB34F4">
      <w:pPr>
        <w:pStyle w:val="af"/>
      </w:pPr>
      <w:r>
        <w:t>-</w:t>
      </w:r>
      <w:r w:rsidR="004560D3" w:rsidRPr="004560D3">
        <w:t xml:space="preserve"> научный, практико-ориентированный, действенный характер содержания образования; </w:t>
      </w:r>
    </w:p>
    <w:p w:rsidR="004560D3" w:rsidRPr="004560D3" w:rsidRDefault="004560D3" w:rsidP="00CB34F4">
      <w:pPr>
        <w:pStyle w:val="af"/>
      </w:pPr>
      <w:r w:rsidRPr="004560D3">
        <w:t xml:space="preserve"> доступность содержания познавательных задач, реализуемых в процессе образования;</w:t>
      </w:r>
    </w:p>
    <w:p w:rsidR="004560D3" w:rsidRPr="004560D3" w:rsidRDefault="00CB34F4" w:rsidP="00CB34F4">
      <w:pPr>
        <w:pStyle w:val="af"/>
      </w:pPr>
      <w:r>
        <w:t>-</w:t>
      </w:r>
      <w:r w:rsidR="004560D3" w:rsidRPr="004560D3">
        <w:t xml:space="preserve"> систематическая актуализация сформированных знаний и умений;</w:t>
      </w:r>
    </w:p>
    <w:p w:rsidR="004560D3" w:rsidRPr="004560D3" w:rsidRDefault="00CB34F4" w:rsidP="00CB34F4">
      <w:pPr>
        <w:pStyle w:val="af"/>
      </w:pPr>
      <w:r>
        <w:t xml:space="preserve">- </w:t>
      </w:r>
      <w:r w:rsidR="004560D3" w:rsidRPr="004560D3">
        <w:t xml:space="preserve">специальное обучение их «переносу» с учетом изменяющихся условий учебных, познавательных, трудовых и других ситуаций;  </w:t>
      </w:r>
    </w:p>
    <w:p w:rsidR="004560D3" w:rsidRPr="004560D3" w:rsidRDefault="00CB34F4" w:rsidP="00CB34F4">
      <w:pPr>
        <w:pStyle w:val="af"/>
      </w:pPr>
      <w:r>
        <w:t xml:space="preserve">-- </w:t>
      </w:r>
      <w:r w:rsidR="004560D3" w:rsidRPr="004560D3">
        <w:t xml:space="preserve">обеспечение особой пространственной и временной организации общеобразовательной среды с учетом функционального состояния центральной нервной системы обучающегося;  </w:t>
      </w:r>
    </w:p>
    <w:p w:rsidR="004560D3" w:rsidRPr="004560D3" w:rsidRDefault="00CB34F4" w:rsidP="00CB34F4">
      <w:pPr>
        <w:pStyle w:val="af"/>
      </w:pPr>
      <w:r>
        <w:t xml:space="preserve">- </w:t>
      </w:r>
      <w:r w:rsidR="004560D3" w:rsidRPr="004560D3">
        <w:t>использование преимущественно позитивных средств стимуляции деятельности и поведения обучающегося, демонстрирующих доброжелательное и уважительное отношение к нему;</w:t>
      </w:r>
    </w:p>
    <w:p w:rsidR="004560D3" w:rsidRPr="004560D3" w:rsidRDefault="00CB34F4" w:rsidP="00CB34F4">
      <w:pPr>
        <w:pStyle w:val="af"/>
      </w:pPr>
      <w:r>
        <w:t xml:space="preserve">- </w:t>
      </w:r>
      <w:r w:rsidR="004560D3" w:rsidRPr="004560D3">
        <w:t xml:space="preserve">развитие мотивации и интереса к познанию окружающего мира с учетом возрастных и индивидуальных особенностей ребенка к обучению и социальному взаимодействию со средой; </w:t>
      </w:r>
    </w:p>
    <w:p w:rsidR="004560D3" w:rsidRPr="004560D3" w:rsidRDefault="00CB34F4" w:rsidP="00CB34F4">
      <w:pPr>
        <w:pStyle w:val="af"/>
      </w:pPr>
      <w:r>
        <w:t xml:space="preserve">- </w:t>
      </w:r>
      <w:r w:rsidR="004560D3" w:rsidRPr="004560D3">
        <w:t xml:space="preserve">специальное обучение способам усвоения общественного опыта ―умений действовать совместно с взрослым, по показу, подражанию по </w:t>
      </w:r>
      <w:r w:rsidR="004560D3" w:rsidRPr="004560D3">
        <w:sym w:font="Symbol" w:char="F020"/>
      </w:r>
      <w:r w:rsidR="004560D3" w:rsidRPr="004560D3">
        <w:t xml:space="preserve">словесной инструкции; </w:t>
      </w:r>
    </w:p>
    <w:p w:rsidR="004560D3" w:rsidRPr="004560D3" w:rsidRDefault="00CB34F4" w:rsidP="00CB34F4">
      <w:pPr>
        <w:pStyle w:val="af"/>
      </w:pPr>
      <w:r>
        <w:t xml:space="preserve">- </w:t>
      </w:r>
      <w:r w:rsidR="004560D3" w:rsidRPr="004560D3">
        <w:t>стимуляция познавательной активности, формирование позитивного отношения к окружающему миру.</w:t>
      </w:r>
    </w:p>
    <w:p w:rsidR="004560D3" w:rsidRPr="004560D3" w:rsidRDefault="004560D3" w:rsidP="00CB34F4">
      <w:pPr>
        <w:pStyle w:val="af"/>
      </w:pPr>
      <w:r w:rsidRPr="004560D3">
        <w:rPr>
          <w:b/>
        </w:rPr>
        <w:t xml:space="preserve">Программа формирования базовых учебных действий </w:t>
      </w:r>
      <w:r w:rsidR="007213DE">
        <w:t xml:space="preserve">у обучающихся с </w:t>
      </w:r>
      <w:r w:rsidR="009E2AAB">
        <w:t xml:space="preserve">РАС </w:t>
      </w:r>
      <w:r w:rsidRPr="004560D3">
        <w:t>направлена на формирование готовности ребенка к овладению содержанием АОП и включает следующие задачи:</w:t>
      </w:r>
    </w:p>
    <w:p w:rsidR="004560D3" w:rsidRPr="004560D3" w:rsidRDefault="004560D3" w:rsidP="00CB34F4">
      <w:pPr>
        <w:pStyle w:val="af"/>
      </w:pPr>
      <w:r w:rsidRPr="004560D3">
        <w:t xml:space="preserve">1.Подготовка ребенка к нахождению и обучению в школе, к эмоциональному, коммуникативному взаимодействию. </w:t>
      </w:r>
    </w:p>
    <w:p w:rsidR="004560D3" w:rsidRPr="004560D3" w:rsidRDefault="004560D3" w:rsidP="00CB34F4">
      <w:pPr>
        <w:pStyle w:val="af"/>
      </w:pPr>
      <w:r w:rsidRPr="004560D3">
        <w:t>2.Формирование учебного поведения: направленность взгляда (на говорящего взрослого, на задание); умение выполнять инструкции педагога («возьми», «посмотри на меня», «покажи»); использование по назначению учебных материалов; умение выполнять действия по образцу и по подражанию.</w:t>
      </w:r>
    </w:p>
    <w:p w:rsidR="004560D3" w:rsidRPr="004560D3" w:rsidRDefault="004560D3" w:rsidP="00CB34F4">
      <w:pPr>
        <w:pStyle w:val="af"/>
      </w:pPr>
      <w:r w:rsidRPr="004560D3">
        <w:t>3.Формирование умения выполнять задание: в течение определенного периода времени, от начала до конца, с заданными качественными параметрами.</w:t>
      </w:r>
    </w:p>
    <w:p w:rsidR="004560D3" w:rsidRPr="00166B4D" w:rsidRDefault="004560D3" w:rsidP="00CB34F4">
      <w:pPr>
        <w:pStyle w:val="af"/>
      </w:pPr>
      <w:r w:rsidRPr="004560D3">
        <w:t xml:space="preserve">   Решение поставленных задач происходит как на индивидуальных занятиях по учебным предметам, так и на специально организованных коррекционных занятиях в рамках учебного пл</w:t>
      </w:r>
      <w:r w:rsidR="00166B4D">
        <w:t>ана.</w:t>
      </w:r>
    </w:p>
    <w:p w:rsidR="004560D3" w:rsidRPr="004560D3" w:rsidRDefault="004560D3" w:rsidP="00CB34F4">
      <w:pPr>
        <w:pStyle w:val="af"/>
        <w:rPr>
          <w:rFonts w:eastAsia="Times New Roman"/>
          <w:lang w:eastAsia="ru-RU"/>
        </w:rPr>
      </w:pPr>
      <w:r w:rsidRPr="004560D3">
        <w:rPr>
          <w:rFonts w:eastAsia="Times New Roman"/>
          <w:lang w:eastAsia="ru-RU"/>
        </w:rPr>
        <w:t>Предмет «Русский язык» играет важную роль в реализации основных целевых установок начального образования: становлении основ гражданской идентичности и мировоззрения; формировании основ умения учиться и способности к организации своей деятельности; духовно-нравственном развитии и воспитании младших школьников.</w:t>
      </w:r>
    </w:p>
    <w:p w:rsidR="004560D3" w:rsidRPr="004560D3" w:rsidRDefault="004560D3" w:rsidP="00CB34F4">
      <w:pPr>
        <w:pStyle w:val="af"/>
        <w:rPr>
          <w:rFonts w:eastAsia="Times New Roman"/>
          <w:lang w:eastAsia="ru-RU"/>
        </w:rPr>
      </w:pPr>
      <w:r w:rsidRPr="004560D3">
        <w:rPr>
          <w:rFonts w:eastAsia="Times New Roman"/>
          <w:lang w:eastAsia="ru-RU"/>
        </w:rPr>
        <w:t xml:space="preserve">Содержание предмета направлено на формирование функциональной грамотности и коммуникативной компетентности. Русский язык является для младших школьников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«Дитя входит в духовную жизнь окружающих его людей единственно через посредство отечественного языка, и, наоборот, мир, окружающий дитя, отражается в нём своей духовной стороной только через посредство той же среды – отечественного языка» (К. Д. Ушинский). </w:t>
      </w:r>
    </w:p>
    <w:p w:rsidR="004560D3" w:rsidRPr="004560D3" w:rsidRDefault="004560D3" w:rsidP="00CB34F4">
      <w:pPr>
        <w:pStyle w:val="af"/>
        <w:rPr>
          <w:rFonts w:eastAsia="Times New Roman"/>
          <w:lang w:eastAsia="ru-RU"/>
        </w:rPr>
      </w:pPr>
      <w:r w:rsidRPr="004560D3">
        <w:rPr>
          <w:rFonts w:eastAsia="Times New Roman"/>
          <w:lang w:eastAsia="ru-RU"/>
        </w:rPr>
        <w:lastRenderedPageBreak/>
        <w:t>Изучение русского языка в начальных классах – первоначальный этап системы лингвистического образования и речевого развития, обеспечивающий готовность выпускников начальной школы к дальнейшему образованию.</w:t>
      </w:r>
    </w:p>
    <w:p w:rsidR="004560D3" w:rsidRPr="004560D3" w:rsidRDefault="004560D3" w:rsidP="00CB34F4">
      <w:pPr>
        <w:pStyle w:val="af"/>
        <w:rPr>
          <w:rFonts w:eastAsia="Times New Roman"/>
          <w:lang w:eastAsia="ru-RU"/>
        </w:rPr>
      </w:pPr>
      <w:r w:rsidRPr="004560D3">
        <w:rPr>
          <w:rFonts w:eastAsia="Times New Roman"/>
          <w:b/>
          <w:u w:val="single"/>
          <w:lang w:eastAsia="ru-RU"/>
        </w:rPr>
        <w:t xml:space="preserve">Целями </w:t>
      </w:r>
      <w:r w:rsidRPr="004560D3">
        <w:rPr>
          <w:rFonts w:eastAsia="Times New Roman"/>
          <w:lang w:eastAsia="ru-RU"/>
        </w:rPr>
        <w:t>изучения предмета «Русский язык» в начальной школе являются:</w:t>
      </w:r>
    </w:p>
    <w:p w:rsidR="004560D3" w:rsidRPr="004560D3" w:rsidRDefault="004560D3" w:rsidP="00CB34F4">
      <w:pPr>
        <w:pStyle w:val="af"/>
        <w:rPr>
          <w:rFonts w:eastAsia="Times New Roman"/>
          <w:lang w:eastAsia="ru-RU"/>
        </w:rPr>
      </w:pPr>
      <w:r w:rsidRPr="004560D3">
        <w:rPr>
          <w:rFonts w:eastAsia="Times New Roman"/>
          <w:lang w:eastAsia="ru-RU"/>
        </w:rPr>
        <w:t xml:space="preserve">•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445C94" w:rsidRDefault="004560D3" w:rsidP="00445C94">
      <w:pPr>
        <w:pStyle w:val="af"/>
      </w:pPr>
      <w:r w:rsidRPr="004560D3">
        <w:t xml:space="preserve">              • формирование коммуникативной компетенции у обучающихся с ЗПР, развитие устной и письменной речи, монологической и диалогической речи, навыков грамотного, безошибочного письма как показателя общей культуры человека.</w:t>
      </w:r>
    </w:p>
    <w:p w:rsidR="00445C94" w:rsidRPr="00445C94" w:rsidRDefault="00445C94" w:rsidP="00445C94">
      <w:pPr>
        <w:shd w:val="clear" w:color="auto" w:fill="FFFFFF"/>
        <w:spacing w:after="0" w:line="294" w:lineRule="atLeast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445C9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Достижение поставленной цели при разработке и реализации АООП НОО  предусматривает решение следующих основных </w:t>
      </w:r>
      <w:r w:rsidRPr="00445C94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задач:</w:t>
      </w:r>
    </w:p>
    <w:p w:rsidR="00445C94" w:rsidRPr="00445C94" w:rsidRDefault="00445C94" w:rsidP="00445C94">
      <w:pPr>
        <w:shd w:val="clear" w:color="auto" w:fill="FFFFFF"/>
        <w:spacing w:after="0" w:line="294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- </w:t>
      </w:r>
      <w:r w:rsidRPr="00445C94">
        <w:rPr>
          <w:rFonts w:ascii="Times New Roman" w:eastAsia="SimSun" w:hAnsi="Times New Roman" w:cs="Times New Roman"/>
          <w:sz w:val="24"/>
          <w:szCs w:val="24"/>
          <w:lang w:eastAsia="ru-RU"/>
        </w:rPr>
        <w:t>формирование общей культуры, обеспечивающей разностороннее развитие личности обучающихся с ОВЗ (нравственное, эстетическое, социально-личностное, интеллектуальное, физическое) в соответствии с принятыми в семье и обществе нравственными и социокультурными ценностями; овладение учебной деятельностью сохранение и укрепление здоровья обучающихся;</w:t>
      </w:r>
    </w:p>
    <w:p w:rsidR="00445C94" w:rsidRPr="00445C94" w:rsidRDefault="00445C94" w:rsidP="00445C94">
      <w:pPr>
        <w:shd w:val="clear" w:color="auto" w:fill="FFFFFF"/>
        <w:spacing w:after="0" w:line="294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- </w:t>
      </w:r>
      <w:r w:rsidRPr="00445C94">
        <w:rPr>
          <w:rFonts w:ascii="Times New Roman" w:eastAsia="SimSun" w:hAnsi="Times New Roman" w:cs="Times New Roman"/>
          <w:sz w:val="24"/>
          <w:szCs w:val="24"/>
          <w:lang w:eastAsia="ru-RU"/>
        </w:rPr>
        <w:t>достижение планируемых результатов освоения АООП НОО  с учетом их особых образовательных потребностей, а также индивидуальных особенностей и возможностей;</w:t>
      </w:r>
    </w:p>
    <w:p w:rsidR="00445C94" w:rsidRPr="00445C94" w:rsidRDefault="00445C94" w:rsidP="00445C94">
      <w:pPr>
        <w:shd w:val="clear" w:color="auto" w:fill="FFFFFF"/>
        <w:spacing w:after="0" w:line="294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- </w:t>
      </w:r>
      <w:r w:rsidRPr="00445C94">
        <w:rPr>
          <w:rFonts w:ascii="Times New Roman" w:eastAsia="SimSun" w:hAnsi="Times New Roman" w:cs="Times New Roman"/>
          <w:sz w:val="24"/>
          <w:szCs w:val="24"/>
          <w:lang w:eastAsia="ru-RU"/>
        </w:rPr>
        <w:t>создание благоприятных условий для удовлетворения особых образовательных потребностей, обучающихся с ОВЗ;</w:t>
      </w:r>
    </w:p>
    <w:p w:rsidR="00445C94" w:rsidRPr="00445C94" w:rsidRDefault="00445C94" w:rsidP="00445C94">
      <w:pPr>
        <w:shd w:val="clear" w:color="auto" w:fill="FFFFFF"/>
        <w:spacing w:after="0" w:line="294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- </w:t>
      </w:r>
      <w:r w:rsidRPr="00445C94">
        <w:rPr>
          <w:rFonts w:ascii="Times New Roman" w:eastAsia="SimSun" w:hAnsi="Times New Roman" w:cs="Times New Roman"/>
          <w:sz w:val="24"/>
          <w:szCs w:val="24"/>
          <w:lang w:eastAsia="ru-RU"/>
        </w:rPr>
        <w:t>минимизация негативного влияния особенностей познавательной деятельности обучающихся с ОВЗ для освоения ими АООП НОО;</w:t>
      </w:r>
    </w:p>
    <w:p w:rsidR="00445C94" w:rsidRPr="00445C94" w:rsidRDefault="00445C94" w:rsidP="00445C94">
      <w:pPr>
        <w:shd w:val="clear" w:color="auto" w:fill="FFFFFF"/>
        <w:spacing w:after="0" w:line="294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- </w:t>
      </w:r>
      <w:r w:rsidRPr="00445C94">
        <w:rPr>
          <w:rFonts w:ascii="Times New Roman" w:eastAsia="SimSun" w:hAnsi="Times New Roman" w:cs="Times New Roman"/>
          <w:sz w:val="24"/>
          <w:szCs w:val="24"/>
          <w:lang w:eastAsia="ru-RU"/>
        </w:rPr>
        <w:t>обеспечение доступности получения начального общего образования;</w:t>
      </w:r>
    </w:p>
    <w:p w:rsidR="00445C94" w:rsidRPr="00445C94" w:rsidRDefault="00445C94" w:rsidP="00445C94">
      <w:pPr>
        <w:shd w:val="clear" w:color="auto" w:fill="FFFFFF"/>
        <w:spacing w:after="0" w:line="294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- </w:t>
      </w:r>
      <w:r w:rsidRPr="00445C94">
        <w:rPr>
          <w:rFonts w:ascii="Times New Roman" w:eastAsia="SimSun" w:hAnsi="Times New Roman" w:cs="Times New Roman"/>
          <w:sz w:val="24"/>
          <w:szCs w:val="24"/>
          <w:lang w:eastAsia="ru-RU"/>
        </w:rPr>
        <w:t>обеспечение преемственности начального общего и основного общего образования;</w:t>
      </w:r>
    </w:p>
    <w:p w:rsidR="00445C94" w:rsidRPr="00445C94" w:rsidRDefault="00445C94" w:rsidP="00445C94">
      <w:pPr>
        <w:shd w:val="clear" w:color="auto" w:fill="FFFFFF"/>
        <w:spacing w:after="0" w:line="294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- </w:t>
      </w:r>
      <w:r w:rsidRPr="00445C94">
        <w:rPr>
          <w:rFonts w:ascii="Times New Roman" w:eastAsia="SimSun" w:hAnsi="Times New Roman" w:cs="Times New Roman"/>
          <w:sz w:val="24"/>
          <w:szCs w:val="24"/>
          <w:lang w:eastAsia="ru-RU"/>
        </w:rPr>
        <w:t>использование в образовательном процессе современных образовательных технологий деятельностного типа;</w:t>
      </w:r>
    </w:p>
    <w:p w:rsidR="00445C94" w:rsidRPr="00445C94" w:rsidRDefault="00445C94" w:rsidP="00445C94">
      <w:pPr>
        <w:shd w:val="clear" w:color="auto" w:fill="FFFFFF"/>
        <w:spacing w:after="0" w:line="294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- </w:t>
      </w:r>
      <w:r w:rsidRPr="00445C94">
        <w:rPr>
          <w:rFonts w:ascii="Times New Roman" w:eastAsia="SimSun" w:hAnsi="Times New Roman" w:cs="Times New Roman"/>
          <w:sz w:val="24"/>
          <w:szCs w:val="24"/>
          <w:lang w:eastAsia="ru-RU"/>
        </w:rPr>
        <w:t>выяв</w:t>
      </w:r>
      <w:r w:rsidR="009E2AA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ление и развитие возможностей и </w:t>
      </w:r>
      <w:r w:rsidRPr="00445C94">
        <w:rPr>
          <w:rFonts w:ascii="Times New Roman" w:eastAsia="SimSun" w:hAnsi="Times New Roman" w:cs="Times New Roman"/>
          <w:sz w:val="24"/>
          <w:szCs w:val="24"/>
          <w:lang w:eastAsia="ru-RU"/>
        </w:rPr>
        <w:t>способностей обучающихся с ОВЗ, через организацию их общественно полезной деятельности, проведения спортивно-оздоровительной работы, организацию художественного творчества и др., с использованием системы клубов, секций, студий и кружков (включая организационные формы на основе сетевого взаимодействия), проведении спортивных, творческих и др. соревнований;</w:t>
      </w:r>
    </w:p>
    <w:p w:rsidR="00445C94" w:rsidRPr="00445C94" w:rsidRDefault="00445C94" w:rsidP="00445C94">
      <w:pPr>
        <w:shd w:val="clear" w:color="auto" w:fill="FFFFFF"/>
        <w:spacing w:after="0" w:line="294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- </w:t>
      </w:r>
      <w:r w:rsidRPr="00445C94">
        <w:rPr>
          <w:rFonts w:ascii="Times New Roman" w:eastAsia="SimSun" w:hAnsi="Times New Roman" w:cs="Times New Roman"/>
          <w:sz w:val="24"/>
          <w:szCs w:val="24"/>
          <w:lang w:eastAsia="ru-RU"/>
        </w:rPr>
        <w:t>участие педагогических работников, обучающихся, их родителей (законных представителей) и общественности в проектировании и развитии внутришкольной социальной среды.</w:t>
      </w:r>
    </w:p>
    <w:p w:rsidR="00445C94" w:rsidRPr="00445C94" w:rsidRDefault="00445C94" w:rsidP="00445C94">
      <w:pPr>
        <w:shd w:val="clear" w:color="auto" w:fill="FFFFFF"/>
        <w:spacing w:after="0" w:line="294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445C9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В основу разработки и реализации АООП НОО обучающихся с ОВЗ заложены дифференцированный и деятельностный подходы. </w:t>
      </w:r>
    </w:p>
    <w:p w:rsidR="00445C94" w:rsidRPr="00445C94" w:rsidRDefault="00445C94" w:rsidP="00D7224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4"/>
          <w:shd w:val="clear" w:color="auto" w:fill="FFFFFF"/>
          <w:lang w:eastAsia="ru-RU"/>
        </w:rPr>
      </w:pPr>
      <w:r w:rsidRPr="00445C94">
        <w:rPr>
          <w:rFonts w:ascii="Times New Roman" w:eastAsia="Times New Roman" w:hAnsi="Times New Roman" w:cs="Times New Roman"/>
          <w:b/>
          <w:color w:val="000000"/>
          <w:sz w:val="32"/>
          <w:szCs w:val="24"/>
          <w:shd w:val="clear" w:color="auto" w:fill="FFFFFF"/>
          <w:lang w:eastAsia="ru-RU"/>
        </w:rPr>
        <w:t>Раздел 1.</w:t>
      </w:r>
    </w:p>
    <w:p w:rsidR="00445C94" w:rsidRPr="009E2AAB" w:rsidRDefault="009E2AAB" w:rsidP="009E2AA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2AAB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ПЛАНИРУЕМЫЕ РЕЗУЛЬТАТЫ ОСВОЕНИЯ УЧЕБНОГО ПРЕДМЕТА</w:t>
      </w:r>
      <w:r w:rsidR="0016044B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445C94" w:rsidRPr="00445C94" w:rsidRDefault="00445C94" w:rsidP="00304D59">
      <w:pPr>
        <w:numPr>
          <w:ilvl w:val="1"/>
          <w:numId w:val="3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45C94">
        <w:rPr>
          <w:rFonts w:ascii="Times New Roman" w:eastAsia="Calibri" w:hAnsi="Times New Roman" w:cs="Times New Roman"/>
          <w:b/>
          <w:sz w:val="24"/>
          <w:szCs w:val="24"/>
        </w:rPr>
        <w:t xml:space="preserve"> Личностные результаты:</w:t>
      </w:r>
    </w:p>
    <w:p w:rsidR="00445C94" w:rsidRPr="00445C94" w:rsidRDefault="00445C94" w:rsidP="00445C94">
      <w:p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45C94">
        <w:rPr>
          <w:rFonts w:ascii="Times New Roman" w:eastAsia="Calibri" w:hAnsi="Times New Roman" w:cs="Times New Roman"/>
          <w:b/>
          <w:sz w:val="24"/>
          <w:szCs w:val="24"/>
        </w:rPr>
        <w:t>У учащегося будут сформированы:</w:t>
      </w:r>
    </w:p>
    <w:p w:rsidR="00445C94" w:rsidRPr="00445C94" w:rsidRDefault="00445C94" w:rsidP="00304D59">
      <w:pPr>
        <w:numPr>
          <w:ilvl w:val="0"/>
          <w:numId w:val="1"/>
        </w:num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C94">
        <w:rPr>
          <w:rFonts w:ascii="Times New Roman" w:eastAsia="Calibri" w:hAnsi="Times New Roman" w:cs="Times New Roman"/>
          <w:sz w:val="24"/>
          <w:szCs w:val="24"/>
        </w:rPr>
        <w:t xml:space="preserve">чувство гордости за свою Родину, российский народ и историю России; </w:t>
      </w:r>
    </w:p>
    <w:p w:rsidR="00445C94" w:rsidRPr="00445C94" w:rsidRDefault="00445C94" w:rsidP="00304D59">
      <w:pPr>
        <w:numPr>
          <w:ilvl w:val="0"/>
          <w:numId w:val="1"/>
        </w:num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C94">
        <w:rPr>
          <w:rFonts w:ascii="Times New Roman" w:eastAsia="Calibri" w:hAnsi="Times New Roman" w:cs="Times New Roman"/>
          <w:sz w:val="24"/>
          <w:szCs w:val="24"/>
        </w:rPr>
        <w:t xml:space="preserve">учить осознавать свою этническую и национальную принадлежность; </w:t>
      </w:r>
    </w:p>
    <w:p w:rsidR="00445C94" w:rsidRPr="00445C94" w:rsidRDefault="00445C94" w:rsidP="00304D59">
      <w:pPr>
        <w:numPr>
          <w:ilvl w:val="0"/>
          <w:numId w:val="1"/>
        </w:num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C94">
        <w:rPr>
          <w:rFonts w:ascii="Times New Roman" w:eastAsia="Calibri" w:hAnsi="Times New Roman" w:cs="Times New Roman"/>
          <w:sz w:val="24"/>
          <w:szCs w:val="24"/>
        </w:rPr>
        <w:t xml:space="preserve"> целостный, социально ориентированный взгляд на мир в его органичном единстве и разнообразии природы, народов, культур и религий;</w:t>
      </w:r>
    </w:p>
    <w:p w:rsidR="00445C94" w:rsidRPr="00445C94" w:rsidRDefault="00445C94" w:rsidP="00304D59">
      <w:pPr>
        <w:numPr>
          <w:ilvl w:val="0"/>
          <w:numId w:val="1"/>
        </w:num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C94">
        <w:rPr>
          <w:rFonts w:ascii="Times New Roman" w:eastAsia="Calibri" w:hAnsi="Times New Roman" w:cs="Times New Roman"/>
          <w:sz w:val="24"/>
          <w:szCs w:val="24"/>
        </w:rPr>
        <w:t xml:space="preserve"> уважительное отношение к иному мнению, истории и культуре других народов.</w:t>
      </w:r>
    </w:p>
    <w:p w:rsidR="00445C94" w:rsidRPr="00445C94" w:rsidRDefault="00445C94" w:rsidP="00445C94">
      <w:p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45C94">
        <w:rPr>
          <w:rFonts w:ascii="Times New Roman" w:eastAsia="Calibri" w:hAnsi="Times New Roman" w:cs="Times New Roman"/>
          <w:b/>
          <w:sz w:val="24"/>
          <w:szCs w:val="24"/>
        </w:rPr>
        <w:t>Учащийся получит возможность для формирования:</w:t>
      </w:r>
    </w:p>
    <w:p w:rsidR="00445C94" w:rsidRPr="00445C94" w:rsidRDefault="00445C94" w:rsidP="00304D59">
      <w:pPr>
        <w:numPr>
          <w:ilvl w:val="0"/>
          <w:numId w:val="1"/>
        </w:num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C94">
        <w:rPr>
          <w:rFonts w:ascii="Times New Roman" w:eastAsia="Calibri" w:hAnsi="Times New Roman" w:cs="Times New Roman"/>
          <w:sz w:val="24"/>
          <w:szCs w:val="24"/>
        </w:rPr>
        <w:t xml:space="preserve"> осваивать роль обучающегося, развивать мотивацию к учебной деятельности;</w:t>
      </w:r>
    </w:p>
    <w:p w:rsidR="00445C94" w:rsidRPr="00445C94" w:rsidRDefault="00445C94" w:rsidP="00304D59">
      <w:pPr>
        <w:numPr>
          <w:ilvl w:val="0"/>
          <w:numId w:val="1"/>
        </w:num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C94">
        <w:rPr>
          <w:rFonts w:ascii="Times New Roman" w:eastAsia="Calibri" w:hAnsi="Times New Roman" w:cs="Times New Roman"/>
          <w:sz w:val="24"/>
          <w:szCs w:val="24"/>
        </w:rPr>
        <w:t>формирование самостоятельности и ответственности за свои поступки;</w:t>
      </w:r>
    </w:p>
    <w:p w:rsidR="00445C94" w:rsidRPr="00445C94" w:rsidRDefault="00445C94" w:rsidP="00304D59">
      <w:pPr>
        <w:numPr>
          <w:ilvl w:val="0"/>
          <w:numId w:val="1"/>
        </w:num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C94">
        <w:rPr>
          <w:rFonts w:ascii="Times New Roman" w:eastAsia="Calibri" w:hAnsi="Times New Roman" w:cs="Times New Roman"/>
          <w:sz w:val="24"/>
          <w:szCs w:val="24"/>
        </w:rPr>
        <w:lastRenderedPageBreak/>
        <w:t>развивать этические чувства, доброжелательность и эмоционально-нравственную отзывчивость;</w:t>
      </w:r>
    </w:p>
    <w:p w:rsidR="00445C94" w:rsidRPr="00445C94" w:rsidRDefault="00445C94" w:rsidP="00304D59">
      <w:pPr>
        <w:numPr>
          <w:ilvl w:val="0"/>
          <w:numId w:val="1"/>
        </w:num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C94">
        <w:rPr>
          <w:rFonts w:ascii="Times New Roman" w:eastAsia="Calibri" w:hAnsi="Times New Roman" w:cs="Times New Roman"/>
          <w:sz w:val="24"/>
          <w:szCs w:val="24"/>
        </w:rPr>
        <w:t>развивать навыки сотрудничества со взрослыми и сверстниками в различных социальных ситуациях, уметь не создавать конфликтов и находить выходы из спорных ситуаций;</w:t>
      </w:r>
    </w:p>
    <w:p w:rsidR="00445C94" w:rsidRPr="00445C94" w:rsidRDefault="00445C94" w:rsidP="00304D59">
      <w:pPr>
        <w:numPr>
          <w:ilvl w:val="0"/>
          <w:numId w:val="1"/>
        </w:num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C94">
        <w:rPr>
          <w:rFonts w:ascii="Times New Roman" w:eastAsia="Calibri" w:hAnsi="Times New Roman" w:cs="Times New Roman"/>
          <w:sz w:val="24"/>
          <w:szCs w:val="24"/>
        </w:rPr>
        <w:t>формировать установки на безопасный, здоровый образ жизни, мотивацию к творческому труду, к работе на результат, бережному отношению к материальным и духовным ценностям.</w:t>
      </w:r>
    </w:p>
    <w:p w:rsidR="00445C94" w:rsidRPr="00445C94" w:rsidRDefault="00445C94" w:rsidP="00304D59">
      <w:pPr>
        <w:numPr>
          <w:ilvl w:val="1"/>
          <w:numId w:val="3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45C94">
        <w:rPr>
          <w:rFonts w:ascii="Times New Roman" w:eastAsia="Calibri" w:hAnsi="Times New Roman" w:cs="Times New Roman"/>
          <w:b/>
          <w:sz w:val="24"/>
          <w:szCs w:val="24"/>
        </w:rPr>
        <w:t>Метапредметные результаты:</w:t>
      </w:r>
    </w:p>
    <w:p w:rsidR="00445C94" w:rsidRPr="00445C94" w:rsidRDefault="00445C94" w:rsidP="00445C94">
      <w:p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45C94">
        <w:rPr>
          <w:rFonts w:ascii="Times New Roman" w:eastAsia="Calibri" w:hAnsi="Times New Roman" w:cs="Times New Roman"/>
          <w:b/>
          <w:sz w:val="24"/>
          <w:szCs w:val="24"/>
        </w:rPr>
        <w:t>РегулятивныеУУД:</w:t>
      </w:r>
    </w:p>
    <w:p w:rsidR="00445C94" w:rsidRPr="00445C94" w:rsidRDefault="00445C94" w:rsidP="00445C94">
      <w:p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45C94">
        <w:rPr>
          <w:rFonts w:ascii="Times New Roman" w:eastAsia="Calibri" w:hAnsi="Times New Roman" w:cs="Times New Roman"/>
          <w:b/>
          <w:sz w:val="24"/>
          <w:szCs w:val="24"/>
        </w:rPr>
        <w:t>Учащийся научится:</w:t>
      </w:r>
    </w:p>
    <w:p w:rsidR="00445C94" w:rsidRPr="00445C94" w:rsidRDefault="00445C94" w:rsidP="00445C94">
      <w:p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C94">
        <w:rPr>
          <w:rFonts w:ascii="Times New Roman" w:eastAsia="Calibri" w:hAnsi="Times New Roman" w:cs="Times New Roman"/>
          <w:sz w:val="24"/>
          <w:szCs w:val="24"/>
        </w:rPr>
        <w:t>- формировать   способность   принимать   и   сохранять   цели   и   задачи   учебной</w:t>
      </w:r>
      <w:r w:rsidRPr="00445C94">
        <w:rPr>
          <w:rFonts w:ascii="Times New Roman" w:eastAsia="Calibri" w:hAnsi="Times New Roman" w:cs="Times New Roman"/>
          <w:sz w:val="24"/>
          <w:szCs w:val="24"/>
        </w:rPr>
        <w:br/>
        <w:t>деятельности, поиска средств её осуществления;</w:t>
      </w:r>
    </w:p>
    <w:p w:rsidR="00445C94" w:rsidRPr="00445C94" w:rsidRDefault="00445C94" w:rsidP="00445C9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C94">
        <w:rPr>
          <w:rFonts w:ascii="Times New Roman" w:eastAsia="Calibri" w:hAnsi="Times New Roman" w:cs="Times New Roman"/>
          <w:sz w:val="24"/>
          <w:szCs w:val="24"/>
        </w:rPr>
        <w:t>- формировать умение планировать, контролировать и оценивать учебные действия в</w:t>
      </w:r>
      <w:r w:rsidRPr="00445C94">
        <w:rPr>
          <w:rFonts w:ascii="Times New Roman" w:eastAsia="Calibri" w:hAnsi="Times New Roman" w:cs="Times New Roman"/>
          <w:sz w:val="24"/>
          <w:szCs w:val="24"/>
        </w:rPr>
        <w:br/>
        <w:t>соответствии с поставленной задачей и условиями её реализации, определять</w:t>
      </w:r>
      <w:r w:rsidRPr="00445C94">
        <w:rPr>
          <w:rFonts w:ascii="Times New Roman" w:eastAsia="Calibri" w:hAnsi="Times New Roman" w:cs="Times New Roman"/>
          <w:sz w:val="24"/>
          <w:szCs w:val="24"/>
        </w:rPr>
        <w:br/>
        <w:t>наиболее эффективные способы достижения результата.</w:t>
      </w:r>
    </w:p>
    <w:p w:rsidR="00445C94" w:rsidRPr="00445C94" w:rsidRDefault="00445C94" w:rsidP="00445C94">
      <w:p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45C94">
        <w:rPr>
          <w:rFonts w:ascii="Times New Roman" w:eastAsia="Calibri" w:hAnsi="Times New Roman" w:cs="Times New Roman"/>
          <w:b/>
          <w:sz w:val="24"/>
          <w:szCs w:val="24"/>
        </w:rPr>
        <w:t>Учащийся получит возможность научится:</w:t>
      </w:r>
    </w:p>
    <w:p w:rsidR="00445C94" w:rsidRPr="00445C94" w:rsidRDefault="00445C94" w:rsidP="00445C9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C94">
        <w:rPr>
          <w:rFonts w:ascii="Times New Roman" w:eastAsia="Calibri" w:hAnsi="Times New Roman" w:cs="Times New Roman"/>
          <w:sz w:val="24"/>
          <w:szCs w:val="24"/>
        </w:rPr>
        <w:t>-   умение   работать   в   материальной   и   информационной    среде нач</w:t>
      </w:r>
      <w:r w:rsidR="007213DE">
        <w:rPr>
          <w:rFonts w:ascii="Times New Roman" w:eastAsia="Calibri" w:hAnsi="Times New Roman" w:cs="Times New Roman"/>
          <w:sz w:val="24"/>
          <w:szCs w:val="24"/>
        </w:rPr>
        <w:t xml:space="preserve">ального   общего   образования </w:t>
      </w:r>
      <w:r w:rsidRPr="00445C94">
        <w:rPr>
          <w:rFonts w:ascii="Times New Roman" w:eastAsia="Calibri" w:hAnsi="Times New Roman" w:cs="Times New Roman"/>
          <w:sz w:val="24"/>
          <w:szCs w:val="24"/>
        </w:rPr>
        <w:t>(в   том   числе   с   учебными   моделями)   в соответствии с содержанием учебного предмета «Русский язык»;</w:t>
      </w:r>
    </w:p>
    <w:p w:rsidR="00445C94" w:rsidRPr="00445C94" w:rsidRDefault="00445C94" w:rsidP="00445C94">
      <w:p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45C94">
        <w:rPr>
          <w:rFonts w:ascii="Times New Roman" w:eastAsia="Calibri" w:hAnsi="Times New Roman" w:cs="Times New Roman"/>
          <w:b/>
          <w:sz w:val="24"/>
          <w:szCs w:val="24"/>
        </w:rPr>
        <w:t>Познавательные УУД:</w:t>
      </w:r>
    </w:p>
    <w:p w:rsidR="00445C94" w:rsidRPr="00445C94" w:rsidRDefault="00445C94" w:rsidP="00445C94">
      <w:p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45C94">
        <w:rPr>
          <w:rFonts w:ascii="Times New Roman" w:eastAsia="Calibri" w:hAnsi="Times New Roman" w:cs="Times New Roman"/>
          <w:b/>
          <w:sz w:val="24"/>
          <w:szCs w:val="24"/>
        </w:rPr>
        <w:t>Учащийся научится:</w:t>
      </w:r>
    </w:p>
    <w:p w:rsidR="00445C94" w:rsidRPr="00445C94" w:rsidRDefault="00445C94" w:rsidP="00304D59">
      <w:pPr>
        <w:numPr>
          <w:ilvl w:val="0"/>
          <w:numId w:val="1"/>
        </w:num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C94">
        <w:rPr>
          <w:rFonts w:ascii="Times New Roman" w:eastAsia="Calibri" w:hAnsi="Times New Roman" w:cs="Times New Roman"/>
          <w:sz w:val="24"/>
          <w:szCs w:val="24"/>
        </w:rPr>
        <w:t xml:space="preserve"> использовать знаково-символические средства представления информации;</w:t>
      </w:r>
    </w:p>
    <w:p w:rsidR="00445C94" w:rsidRPr="00445C94" w:rsidRDefault="00445C94" w:rsidP="00304D59">
      <w:pPr>
        <w:numPr>
          <w:ilvl w:val="0"/>
          <w:numId w:val="1"/>
        </w:num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C94">
        <w:rPr>
          <w:rFonts w:ascii="Times New Roman" w:eastAsia="Calibri" w:hAnsi="Times New Roman" w:cs="Times New Roman"/>
          <w:sz w:val="24"/>
          <w:szCs w:val="24"/>
        </w:rPr>
        <w:t xml:space="preserve"> использовать речевые средства и средства для решения коммуникативных и</w:t>
      </w:r>
      <w:r w:rsidRPr="00445C94">
        <w:rPr>
          <w:rFonts w:ascii="Times New Roman" w:eastAsia="Calibri" w:hAnsi="Times New Roman" w:cs="Times New Roman"/>
          <w:sz w:val="24"/>
          <w:szCs w:val="24"/>
        </w:rPr>
        <w:br/>
        <w:t>познавательных задач;</w:t>
      </w:r>
    </w:p>
    <w:p w:rsidR="00445C94" w:rsidRPr="00445C94" w:rsidRDefault="007213DE" w:rsidP="00304D59">
      <w:pPr>
        <w:numPr>
          <w:ilvl w:val="0"/>
          <w:numId w:val="1"/>
        </w:num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формировать умение использовать различные способы поиска (в </w:t>
      </w:r>
      <w:r w:rsidR="00445C94" w:rsidRPr="00445C94">
        <w:rPr>
          <w:rFonts w:ascii="Times New Roman" w:eastAsia="Calibri" w:hAnsi="Times New Roman" w:cs="Times New Roman"/>
          <w:sz w:val="24"/>
          <w:szCs w:val="24"/>
        </w:rPr>
        <w:t>справочных источниках), сбора, обработки, анализа, организации, передачи и интерпретации информации;</w:t>
      </w:r>
    </w:p>
    <w:p w:rsidR="00445C94" w:rsidRPr="00445C94" w:rsidRDefault="00445C94" w:rsidP="00304D59">
      <w:pPr>
        <w:numPr>
          <w:ilvl w:val="0"/>
          <w:numId w:val="1"/>
        </w:num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C94">
        <w:rPr>
          <w:rFonts w:ascii="Times New Roman" w:eastAsia="Calibri" w:hAnsi="Times New Roman" w:cs="Times New Roman"/>
          <w:sz w:val="24"/>
          <w:szCs w:val="24"/>
        </w:rPr>
        <w:t xml:space="preserve"> овладевать навыками смыслового чтения текстов различных стилей и жанров</w:t>
      </w:r>
      <w:r w:rsidRPr="00445C94">
        <w:rPr>
          <w:rFonts w:ascii="Times New Roman" w:eastAsia="Calibri" w:hAnsi="Times New Roman" w:cs="Times New Roman"/>
          <w:sz w:val="24"/>
          <w:szCs w:val="24"/>
        </w:rPr>
        <w:br/>
        <w:t>в соответствии с целями и задачами: осознанно строить речевое высказывание в</w:t>
      </w:r>
      <w:r w:rsidRPr="00445C94">
        <w:rPr>
          <w:rFonts w:ascii="Times New Roman" w:eastAsia="Calibri" w:hAnsi="Times New Roman" w:cs="Times New Roman"/>
          <w:sz w:val="24"/>
          <w:szCs w:val="24"/>
        </w:rPr>
        <w:br/>
        <w:t>соответствии   с   задачами   коммуникации   и   составлять   тексты   в   устной   и письменной формах;</w:t>
      </w:r>
    </w:p>
    <w:p w:rsidR="00445C94" w:rsidRPr="00445C94" w:rsidRDefault="00445C94" w:rsidP="00304D59">
      <w:pPr>
        <w:numPr>
          <w:ilvl w:val="0"/>
          <w:numId w:val="1"/>
        </w:num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C94">
        <w:rPr>
          <w:rFonts w:ascii="Times New Roman" w:eastAsia="Calibri" w:hAnsi="Times New Roman" w:cs="Times New Roman"/>
          <w:sz w:val="24"/>
          <w:szCs w:val="24"/>
        </w:rPr>
        <w:t>учить    овладевать    логическими    действиями   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понятия.</w:t>
      </w:r>
    </w:p>
    <w:p w:rsidR="00445C94" w:rsidRPr="00445C94" w:rsidRDefault="00445C94" w:rsidP="00445C94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445C94">
        <w:rPr>
          <w:rFonts w:ascii="Times New Roman" w:hAnsi="Times New Roman"/>
          <w:b/>
          <w:sz w:val="24"/>
          <w:szCs w:val="24"/>
        </w:rPr>
        <w:t xml:space="preserve">   Учащийся получит возможность научится:</w:t>
      </w:r>
    </w:p>
    <w:p w:rsidR="00445C94" w:rsidRPr="00445C94" w:rsidRDefault="00445C94" w:rsidP="00304D59">
      <w:pPr>
        <w:numPr>
          <w:ilvl w:val="0"/>
          <w:numId w:val="1"/>
        </w:num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C94">
        <w:rPr>
          <w:rFonts w:ascii="Times New Roman" w:eastAsia="Calibri" w:hAnsi="Times New Roman" w:cs="Times New Roman"/>
          <w:sz w:val="24"/>
          <w:szCs w:val="24"/>
        </w:rPr>
        <w:t xml:space="preserve"> овладевать начальными сведениями о сущности и особенностях объектов,</w:t>
      </w:r>
      <w:r w:rsidRPr="00445C94">
        <w:rPr>
          <w:rFonts w:ascii="Times New Roman" w:eastAsia="Calibri" w:hAnsi="Times New Roman" w:cs="Times New Roman"/>
          <w:sz w:val="24"/>
          <w:szCs w:val="24"/>
        </w:rPr>
        <w:br/>
        <w:t>процессов и явлений действительности в соответствии с содержанием учебного</w:t>
      </w:r>
      <w:r w:rsidRPr="00445C94">
        <w:rPr>
          <w:rFonts w:ascii="Times New Roman" w:eastAsia="Calibri" w:hAnsi="Times New Roman" w:cs="Times New Roman"/>
          <w:sz w:val="24"/>
          <w:szCs w:val="24"/>
        </w:rPr>
        <w:br/>
        <w:t>предмета «Русский язык»;</w:t>
      </w:r>
    </w:p>
    <w:p w:rsidR="00445C94" w:rsidRPr="00445C94" w:rsidRDefault="00445C94" w:rsidP="00304D59">
      <w:pPr>
        <w:numPr>
          <w:ilvl w:val="0"/>
          <w:numId w:val="1"/>
        </w:num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C94">
        <w:rPr>
          <w:rFonts w:ascii="Times New Roman" w:eastAsia="Calibri" w:hAnsi="Times New Roman" w:cs="Times New Roman"/>
          <w:sz w:val="24"/>
          <w:szCs w:val="24"/>
        </w:rPr>
        <w:t xml:space="preserve">   овладевать   базовыми   предметными   и   межпредметными   понятиями, отражающими существенные связи и отношения между объектами и процессами.</w:t>
      </w:r>
    </w:p>
    <w:p w:rsidR="00445C94" w:rsidRPr="00445C94" w:rsidRDefault="00445C94" w:rsidP="00445C94">
      <w:p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45C94">
        <w:rPr>
          <w:rFonts w:ascii="Times New Roman" w:eastAsia="Calibri" w:hAnsi="Times New Roman" w:cs="Times New Roman"/>
          <w:b/>
          <w:sz w:val="24"/>
          <w:szCs w:val="24"/>
        </w:rPr>
        <w:t>Коммуникативные УУД:</w:t>
      </w:r>
    </w:p>
    <w:p w:rsidR="00445C94" w:rsidRPr="00445C94" w:rsidRDefault="00445C94" w:rsidP="00445C94">
      <w:p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45C94">
        <w:rPr>
          <w:rFonts w:ascii="Times New Roman" w:eastAsia="Calibri" w:hAnsi="Times New Roman" w:cs="Times New Roman"/>
          <w:b/>
          <w:sz w:val="24"/>
          <w:szCs w:val="24"/>
        </w:rPr>
        <w:t>Учащийся научится:</w:t>
      </w:r>
    </w:p>
    <w:p w:rsidR="00445C94" w:rsidRPr="00445C94" w:rsidRDefault="00445C94" w:rsidP="00304D59">
      <w:pPr>
        <w:numPr>
          <w:ilvl w:val="0"/>
          <w:numId w:val="1"/>
        </w:num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C94">
        <w:rPr>
          <w:rFonts w:ascii="Times New Roman" w:eastAsia="Calibri" w:hAnsi="Times New Roman" w:cs="Times New Roman"/>
          <w:sz w:val="24"/>
          <w:szCs w:val="24"/>
        </w:rPr>
        <w:t xml:space="preserve">     слушать    собеседника    и    вести    </w:t>
      </w:r>
      <w:r w:rsidR="007213DE">
        <w:rPr>
          <w:rFonts w:ascii="Times New Roman" w:eastAsia="Calibri" w:hAnsi="Times New Roman" w:cs="Times New Roman"/>
          <w:sz w:val="24"/>
          <w:szCs w:val="24"/>
        </w:rPr>
        <w:t xml:space="preserve">диалог, </w:t>
      </w:r>
      <w:r w:rsidRPr="00445C94">
        <w:rPr>
          <w:rFonts w:ascii="Times New Roman" w:eastAsia="Calibri" w:hAnsi="Times New Roman" w:cs="Times New Roman"/>
          <w:sz w:val="24"/>
          <w:szCs w:val="24"/>
        </w:rPr>
        <w:t>признавать   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событий;</w:t>
      </w:r>
    </w:p>
    <w:p w:rsidR="00445C94" w:rsidRPr="00445C94" w:rsidRDefault="00445C94" w:rsidP="00304D59">
      <w:pPr>
        <w:numPr>
          <w:ilvl w:val="0"/>
          <w:numId w:val="1"/>
        </w:num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C9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определять общую цель и пути её достижения; уметь договариваться о</w:t>
      </w:r>
      <w:r w:rsidRPr="00445C94">
        <w:rPr>
          <w:rFonts w:ascii="Times New Roman" w:eastAsia="Calibri" w:hAnsi="Times New Roman" w:cs="Times New Roman"/>
          <w:sz w:val="24"/>
          <w:szCs w:val="24"/>
        </w:rPr>
        <w:br/>
        <w:t>распределении   функций   и   ролей   в   совместной   деятельности;  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445C94" w:rsidRPr="00445C94" w:rsidRDefault="00445C94" w:rsidP="00445C94">
      <w:p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C94">
        <w:rPr>
          <w:rFonts w:ascii="Times New Roman" w:hAnsi="Times New Roman"/>
          <w:b/>
          <w:sz w:val="24"/>
          <w:szCs w:val="24"/>
        </w:rPr>
        <w:t>Учащийся получит возможность научится:</w:t>
      </w:r>
    </w:p>
    <w:p w:rsidR="004560D3" w:rsidRPr="00445C94" w:rsidRDefault="00445C94" w:rsidP="00445C94">
      <w:p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C94">
        <w:rPr>
          <w:rFonts w:ascii="Times New Roman" w:eastAsia="Calibri" w:hAnsi="Times New Roman" w:cs="Times New Roman"/>
          <w:sz w:val="24"/>
          <w:szCs w:val="24"/>
        </w:rPr>
        <w:t>- формировать умение  конструктивно разрешать конфликты посредством  учёта</w:t>
      </w:r>
      <w:r w:rsidRPr="00445C94">
        <w:rPr>
          <w:rFonts w:ascii="Times New Roman" w:eastAsia="Calibri" w:hAnsi="Times New Roman" w:cs="Times New Roman"/>
          <w:sz w:val="24"/>
          <w:szCs w:val="24"/>
        </w:rPr>
        <w:br/>
        <w:t>ин</w:t>
      </w:r>
      <w:r>
        <w:rPr>
          <w:rFonts w:ascii="Times New Roman" w:eastAsia="Calibri" w:hAnsi="Times New Roman" w:cs="Times New Roman"/>
          <w:sz w:val="24"/>
          <w:szCs w:val="24"/>
        </w:rPr>
        <w:t>тересов сторон и сотрудничества</w:t>
      </w:r>
    </w:p>
    <w:p w:rsidR="004560D3" w:rsidRPr="004560D3" w:rsidRDefault="00445C94" w:rsidP="00CB34F4">
      <w:pPr>
        <w:pStyle w:val="af"/>
        <w:rPr>
          <w:b/>
          <w:i/>
        </w:rPr>
      </w:pPr>
      <w:r>
        <w:rPr>
          <w:b/>
          <w:i/>
        </w:rPr>
        <w:t>Коррекционные задачи:</w:t>
      </w:r>
    </w:p>
    <w:p w:rsidR="004560D3" w:rsidRPr="004560D3" w:rsidRDefault="00CB34F4" w:rsidP="00CB34F4">
      <w:pPr>
        <w:pStyle w:val="af"/>
      </w:pPr>
      <w:r>
        <w:t xml:space="preserve">- </w:t>
      </w:r>
      <w:r w:rsidR="004560D3" w:rsidRPr="004560D3">
        <w:t>работать над увеличением объёма зрительных, слуховых, моторных восприятий; совершенствовать точность восприятий;</w:t>
      </w:r>
    </w:p>
    <w:p w:rsidR="004560D3" w:rsidRPr="004560D3" w:rsidRDefault="00CB34F4" w:rsidP="00CB34F4">
      <w:pPr>
        <w:pStyle w:val="af"/>
      </w:pPr>
      <w:r>
        <w:t xml:space="preserve">- </w:t>
      </w:r>
      <w:r w:rsidR="004560D3" w:rsidRPr="004560D3">
        <w:t>работать над усвоением знаний, умений и навыков при помощи произвольного осознанного запоминания; формировать полноту воспроизведения словесного материала, умение пользоваться планом ответа, составлять план ответа, воспроизводить словесный материал близко к тексту; развивать словесно – логическую, образную, зрительную память;</w:t>
      </w:r>
    </w:p>
    <w:p w:rsidR="004560D3" w:rsidRPr="004560D3" w:rsidRDefault="00CB34F4" w:rsidP="00CB34F4">
      <w:pPr>
        <w:pStyle w:val="af"/>
      </w:pPr>
      <w:r>
        <w:t xml:space="preserve">- </w:t>
      </w:r>
      <w:r w:rsidR="004560D3" w:rsidRPr="004560D3">
        <w:t>формировать навыки самоконтроля, развивать целеустремлённость внимания;</w:t>
      </w:r>
    </w:p>
    <w:p w:rsidR="004560D3" w:rsidRPr="004560D3" w:rsidRDefault="004560D3" w:rsidP="00CB34F4">
      <w:pPr>
        <w:pStyle w:val="af"/>
      </w:pPr>
      <w:r w:rsidRPr="004560D3">
        <w:t>воспитывать самооценку, самоконтроль, взаимоконтроль; формировать адекватный уровень притязаний;</w:t>
      </w:r>
    </w:p>
    <w:p w:rsidR="004560D3" w:rsidRPr="004560D3" w:rsidRDefault="00CB34F4" w:rsidP="00CB34F4">
      <w:pPr>
        <w:pStyle w:val="af"/>
      </w:pPr>
      <w:r>
        <w:t xml:space="preserve">- </w:t>
      </w:r>
      <w:r w:rsidR="004560D3" w:rsidRPr="004560D3">
        <w:t>развивать фонематический слух, умение дифференцировать звуки речи, сходные по месту и способу образования; развивать функции фонематического анализа и синтеза; совершенствовать грамматический строй речи; расширять активный словарь;</w:t>
      </w:r>
    </w:p>
    <w:p w:rsidR="004560D3" w:rsidRPr="004560D3" w:rsidRDefault="00CB34F4" w:rsidP="00CB34F4">
      <w:pPr>
        <w:pStyle w:val="af"/>
      </w:pPr>
      <w:r>
        <w:t xml:space="preserve">- </w:t>
      </w:r>
      <w:r w:rsidR="004560D3" w:rsidRPr="004560D3">
        <w:t>развивать умения делать словесно – логические обобщения, давать словесный отчёт о выполненном упражнении; развивать целенаправленность в работе, мыслительную и творческую деятельность;</w:t>
      </w:r>
    </w:p>
    <w:p w:rsidR="00445C94" w:rsidRDefault="00CB34F4" w:rsidP="00445C94">
      <w:pPr>
        <w:pStyle w:val="af"/>
      </w:pPr>
      <w:r>
        <w:t xml:space="preserve">- </w:t>
      </w:r>
      <w:r w:rsidR="004560D3" w:rsidRPr="004560D3">
        <w:t>развивать самостоятельность, инициативу, умение руководствоваться не только близкими, но и далёкими мотивами;</w:t>
      </w:r>
    </w:p>
    <w:p w:rsidR="00445C94" w:rsidRPr="004560D3" w:rsidRDefault="00445C94" w:rsidP="00445C94">
      <w:pPr>
        <w:pStyle w:val="af"/>
        <w:rPr>
          <w:b/>
        </w:rPr>
      </w:pPr>
      <w:r w:rsidRPr="004560D3">
        <w:rPr>
          <w:b/>
        </w:rPr>
        <w:t>Коррекционная работа:</w:t>
      </w:r>
    </w:p>
    <w:p w:rsidR="00445C94" w:rsidRPr="004560D3" w:rsidRDefault="00445C94" w:rsidP="00445C94">
      <w:pPr>
        <w:pStyle w:val="af"/>
      </w:pPr>
      <w:r>
        <w:t xml:space="preserve">- </w:t>
      </w:r>
      <w:r w:rsidRPr="004560D3">
        <w:t>новый материал следует преподносить предельно развёрнуто; значительное место отводить практической деятельности учащихся;</w:t>
      </w:r>
    </w:p>
    <w:p w:rsidR="00445C94" w:rsidRPr="004560D3" w:rsidRDefault="00445C94" w:rsidP="00445C94">
      <w:pPr>
        <w:pStyle w:val="af"/>
      </w:pPr>
      <w:r>
        <w:t xml:space="preserve">- </w:t>
      </w:r>
      <w:r w:rsidRPr="004560D3">
        <w:t>систематически по</w:t>
      </w:r>
      <w:r w:rsidR="009E2AAB">
        <w:t xml:space="preserve">вторять пройденный материал для </w:t>
      </w:r>
      <w:r w:rsidRPr="004560D3">
        <w:t>закрепления ранее изученного и для полноценного усвоения нового;</w:t>
      </w:r>
    </w:p>
    <w:p w:rsidR="00445C94" w:rsidRPr="004560D3" w:rsidRDefault="00445C94" w:rsidP="00445C94">
      <w:pPr>
        <w:pStyle w:val="af"/>
      </w:pPr>
      <w:r>
        <w:t xml:space="preserve">- </w:t>
      </w:r>
      <w:r w:rsidRPr="004560D3">
        <w:t>используемый словарный материал уточнять, пополнять, расширять путём соотнесения с предметами и явлениями окружающего мира, с их признаками и т.д.;</w:t>
      </w:r>
    </w:p>
    <w:p w:rsidR="00445C94" w:rsidRPr="004560D3" w:rsidRDefault="00445C94" w:rsidP="00445C94">
      <w:pPr>
        <w:pStyle w:val="af"/>
      </w:pPr>
      <w:r>
        <w:t xml:space="preserve">- </w:t>
      </w:r>
      <w:r w:rsidRPr="004560D3">
        <w:t>выполнение</w:t>
      </w:r>
      <w:r w:rsidR="008850CB">
        <w:t xml:space="preserve"> письменных заданий предварять </w:t>
      </w:r>
      <w:r w:rsidRPr="004560D3">
        <w:t>анализом языкового материала с целью предупреждения ошибок.</w:t>
      </w:r>
    </w:p>
    <w:p w:rsidR="00445C94" w:rsidRPr="004560D3" w:rsidRDefault="00445C94" w:rsidP="00445C94">
      <w:pPr>
        <w:pStyle w:val="af"/>
      </w:pPr>
      <w:r w:rsidRPr="004560D3">
        <w:t xml:space="preserve">      Все эти требования сочетаются с индивидуальным подходом к ребёнку, учитывающим уровень его подготовленности, особенности личности, работоспособность, внимание, целенаправленность при выполнении заданий. </w:t>
      </w:r>
    </w:p>
    <w:p w:rsidR="00445C94" w:rsidRPr="004560D3" w:rsidRDefault="00445C94" w:rsidP="00445C94">
      <w:pPr>
        <w:pStyle w:val="af"/>
      </w:pPr>
      <w:r w:rsidRPr="004560D3">
        <w:rPr>
          <w:bCs/>
        </w:rPr>
        <w:t xml:space="preserve">Обучение русскому </w:t>
      </w:r>
      <w:r>
        <w:rPr>
          <w:bCs/>
        </w:rPr>
        <w:t>языку детей с РАС</w:t>
      </w:r>
      <w:r w:rsidRPr="004560D3">
        <w:rPr>
          <w:bCs/>
        </w:rPr>
        <w:t xml:space="preserve"> носит элементарно-практический характер и направлено на разрешение следующих основных задач:</w:t>
      </w:r>
    </w:p>
    <w:p w:rsidR="00445C94" w:rsidRPr="004560D3" w:rsidRDefault="00445C94" w:rsidP="00445C94">
      <w:pPr>
        <w:pStyle w:val="af"/>
      </w:pPr>
      <w:r>
        <w:t xml:space="preserve">- </w:t>
      </w:r>
      <w:r w:rsidRPr="004560D3">
        <w:t>научить школьников правильно и осмысленно читать доступный их пониманию текст;</w:t>
      </w:r>
    </w:p>
    <w:p w:rsidR="00445C94" w:rsidRPr="004560D3" w:rsidRDefault="00445C94" w:rsidP="00445C94">
      <w:pPr>
        <w:pStyle w:val="af"/>
      </w:pPr>
      <w:r>
        <w:t xml:space="preserve">- </w:t>
      </w:r>
      <w:r w:rsidRPr="004560D3">
        <w:t>выработать достаточно прочные навыки грамотного письма;</w:t>
      </w:r>
    </w:p>
    <w:p w:rsidR="00445C94" w:rsidRPr="004560D3" w:rsidRDefault="00445C94" w:rsidP="00445C94">
      <w:pPr>
        <w:pStyle w:val="af"/>
      </w:pPr>
      <w:r>
        <w:t xml:space="preserve">- </w:t>
      </w:r>
      <w:r w:rsidRPr="004560D3">
        <w:t>научить последовательно и правильно излагать свои мысли в устной и письменной форме;</w:t>
      </w:r>
    </w:p>
    <w:p w:rsidR="00445C94" w:rsidRPr="004560D3" w:rsidRDefault="00445C94" w:rsidP="00445C94">
      <w:pPr>
        <w:pStyle w:val="af"/>
      </w:pPr>
      <w:r>
        <w:t xml:space="preserve">- </w:t>
      </w:r>
      <w:r w:rsidRPr="004560D3">
        <w:t>повысить уровень общего развития учащихся;</w:t>
      </w:r>
    </w:p>
    <w:p w:rsidR="00445C94" w:rsidRDefault="00445C94" w:rsidP="00445C94">
      <w:pPr>
        <w:pStyle w:val="af"/>
      </w:pPr>
      <w:r>
        <w:t xml:space="preserve">- </w:t>
      </w:r>
      <w:r w:rsidRPr="004560D3">
        <w:t>формировать нравственные качества школьников.</w:t>
      </w:r>
    </w:p>
    <w:p w:rsidR="00445C94" w:rsidRPr="004560D3" w:rsidRDefault="00445C94" w:rsidP="00445C94">
      <w:pPr>
        <w:pStyle w:val="af"/>
      </w:pPr>
      <w:r>
        <w:t xml:space="preserve">- </w:t>
      </w:r>
      <w:r w:rsidRPr="004560D3">
        <w:t>работать над увеличением объёма зрительных, слуховых, моторных восприятий; совершенствовать точность восприятий;</w:t>
      </w:r>
    </w:p>
    <w:p w:rsidR="00445C94" w:rsidRPr="004560D3" w:rsidRDefault="00445C94" w:rsidP="00445C94">
      <w:pPr>
        <w:pStyle w:val="af"/>
      </w:pPr>
      <w:r>
        <w:lastRenderedPageBreak/>
        <w:t xml:space="preserve">- </w:t>
      </w:r>
      <w:r w:rsidRPr="004560D3">
        <w:t>работать над усвоением знаний, умений и навыков при помощи произвольного осознанного запоминания; формировать полноту воспроизведения словесного материала, умение пользоваться планом ответа, составлять план ответа, воспроизводить словесный материал близко к тексту; развивать словесно – логическую, образную, зрительную память;</w:t>
      </w:r>
    </w:p>
    <w:p w:rsidR="00445C94" w:rsidRPr="004560D3" w:rsidRDefault="00445C94" w:rsidP="00445C94">
      <w:pPr>
        <w:pStyle w:val="af"/>
      </w:pPr>
      <w:r>
        <w:t xml:space="preserve">- </w:t>
      </w:r>
      <w:r w:rsidRPr="004560D3">
        <w:t>формировать навыки самоконтроля, развивать целеустремлённость внимания;</w:t>
      </w:r>
    </w:p>
    <w:p w:rsidR="00445C94" w:rsidRPr="004560D3" w:rsidRDefault="00445C94" w:rsidP="00445C94">
      <w:pPr>
        <w:pStyle w:val="af"/>
      </w:pPr>
      <w:r w:rsidRPr="004560D3">
        <w:t>воспитывать самооценку, самоконтроль, взаимоконтроль; формировать адекватный уровень притязаний;</w:t>
      </w:r>
    </w:p>
    <w:p w:rsidR="00445C94" w:rsidRPr="004560D3" w:rsidRDefault="00445C94" w:rsidP="00445C94">
      <w:pPr>
        <w:pStyle w:val="af"/>
      </w:pPr>
      <w:r>
        <w:t xml:space="preserve">- </w:t>
      </w:r>
      <w:r w:rsidRPr="004560D3">
        <w:t>развивать фонематический слух, умение дифференцировать звуки речи, сходные по месту и способу образования; развивать функции фонематического анализа и синтеза; совершенствовать грамматический строй речи; расширять активный словарь;</w:t>
      </w:r>
    </w:p>
    <w:p w:rsidR="00445C94" w:rsidRPr="004560D3" w:rsidRDefault="00445C94" w:rsidP="00445C94">
      <w:pPr>
        <w:pStyle w:val="af"/>
      </w:pPr>
      <w:r>
        <w:t xml:space="preserve">- </w:t>
      </w:r>
      <w:r w:rsidRPr="004560D3">
        <w:t>развивать умения делать словесно – логические обобщения, давать словесный отчёт о выполненном упражнении; развивать целенаправленность в работе, мыслительную и творческую деятельность;</w:t>
      </w:r>
    </w:p>
    <w:p w:rsidR="00445C94" w:rsidRPr="004560D3" w:rsidRDefault="00445C94" w:rsidP="00445C94">
      <w:pPr>
        <w:pStyle w:val="af"/>
      </w:pPr>
      <w:r>
        <w:t xml:space="preserve">- </w:t>
      </w:r>
      <w:r w:rsidRPr="004560D3">
        <w:t>развивать самостоятельность, инициативу, умение руководствоваться не только близкими, но и далёкими мотивами;</w:t>
      </w:r>
    </w:p>
    <w:p w:rsidR="00445C94" w:rsidRPr="004560D3" w:rsidRDefault="00445C94" w:rsidP="00445C94">
      <w:pPr>
        <w:pStyle w:val="af"/>
      </w:pPr>
      <w:r>
        <w:t xml:space="preserve">- Развитие </w:t>
      </w:r>
      <w:r w:rsidRPr="004560D3">
        <w:t>способно</w:t>
      </w:r>
      <w:r>
        <w:t>стей к творческой деятель</w:t>
      </w:r>
      <w:r>
        <w:softHyphen/>
        <w:t>ности.</w:t>
      </w:r>
    </w:p>
    <w:p w:rsidR="00FC0AE6" w:rsidRDefault="00445C94" w:rsidP="00FC0AE6">
      <w:pPr>
        <w:pStyle w:val="af"/>
        <w:rPr>
          <w:b/>
        </w:rPr>
      </w:pPr>
      <w:r w:rsidRPr="004560D3">
        <w:rPr>
          <w:b/>
        </w:rPr>
        <w:t>Специальной задачей обучения русскому языку явл</w:t>
      </w:r>
      <w:r>
        <w:rPr>
          <w:b/>
        </w:rPr>
        <w:t xml:space="preserve">яется коррекция речи и мышления </w:t>
      </w:r>
      <w:r w:rsidRPr="004560D3">
        <w:rPr>
          <w:b/>
        </w:rPr>
        <w:t>школьников.</w:t>
      </w:r>
    </w:p>
    <w:p w:rsidR="00FC0AE6" w:rsidRPr="00D72249" w:rsidRDefault="00FC0AE6" w:rsidP="00D72249">
      <w:pPr>
        <w:pStyle w:val="af"/>
        <w:ind w:firstLine="0"/>
        <w:rPr>
          <w:rFonts w:ascii="Times New Roman" w:eastAsia="Calibri" w:hAnsi="Times New Roman" w:cs="Times New Roman"/>
        </w:rPr>
      </w:pPr>
    </w:p>
    <w:p w:rsidR="00FC0AE6" w:rsidRPr="00FC0AE6" w:rsidRDefault="00FC0AE6" w:rsidP="00FC0AE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C0AE6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Раздел </w:t>
      </w:r>
      <w:r w:rsidRPr="00FC0A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</w:p>
    <w:p w:rsidR="00FC0AE6" w:rsidRPr="00FC0AE6" w:rsidRDefault="00FC0AE6" w:rsidP="00FC0AE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A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СОДЕРЖАНИЕ УЧЕБНОГО ПРЕДМЕТА.</w:t>
      </w:r>
    </w:p>
    <w:p w:rsidR="00FC0AE6" w:rsidRPr="00FC0AE6" w:rsidRDefault="00FC0AE6" w:rsidP="00FC0AE6">
      <w:pPr>
        <w:tabs>
          <w:tab w:val="left" w:pos="345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pacing w:val="4"/>
          <w:sz w:val="24"/>
          <w:szCs w:val="24"/>
          <w:lang w:eastAsia="ru-RU"/>
        </w:rPr>
      </w:pPr>
      <w:r w:rsidRPr="00FC0AE6">
        <w:rPr>
          <w:rFonts w:ascii="Times New Roman" w:eastAsia="Times New Roman" w:hAnsi="Times New Roman" w:cs="Times New Roman"/>
          <w:b/>
          <w:bCs/>
          <w:i/>
          <w:iCs/>
          <w:spacing w:val="4"/>
          <w:sz w:val="24"/>
          <w:szCs w:val="24"/>
          <w:lang w:eastAsia="ru-RU"/>
        </w:rPr>
        <w:t>Лексика, фонетика, грамматика, правописание и развитие речи</w:t>
      </w:r>
    </w:p>
    <w:p w:rsidR="00FC0AE6" w:rsidRPr="00FC0AE6" w:rsidRDefault="00FC0AE6" w:rsidP="00FC0A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lang w:eastAsia="ru-RU"/>
        </w:rPr>
      </w:pPr>
      <w:r w:rsidRPr="00FC0AE6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highlight w:val="white"/>
          <w:lang w:eastAsia="ru-RU"/>
        </w:rPr>
        <w:t xml:space="preserve">Вспоминаем, повторяем, изучаем </w:t>
      </w:r>
    </w:p>
    <w:p w:rsidR="00FC0AE6" w:rsidRPr="00FC0AE6" w:rsidRDefault="008850CB" w:rsidP="00FC0A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Язык и речь</w:t>
      </w:r>
      <w:r w:rsidR="00FC0AE6" w:rsidRPr="00FC0A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FC0AE6" w:rsidRPr="00FC0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Наша речь и наш язык. Формулы </w:t>
      </w:r>
      <w:r w:rsidR="00FC0AE6" w:rsidRPr="00FC0AE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вежливости.</w:t>
      </w:r>
    </w:p>
    <w:p w:rsidR="00FC0AE6" w:rsidRPr="00FC0AE6" w:rsidRDefault="00FC0AE6" w:rsidP="00FC0A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C0AE6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ru-RU"/>
        </w:rPr>
        <w:t xml:space="preserve">Текст. </w:t>
      </w:r>
      <w:r w:rsidRPr="00FC0AE6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Текст и его признаки. Тема, основная мысль, </w:t>
      </w:r>
      <w:r w:rsidRPr="00FC0AE6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заголовок текста. Построение (композиция) текста. Связь </w:t>
      </w:r>
      <w:r w:rsidRPr="00FC0AE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между частями текста. План. Типы текста (повествование, </w:t>
      </w:r>
      <w:r w:rsidRPr="00FC0AE6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описание, рассуждение, смешанный текст).</w:t>
      </w:r>
    </w:p>
    <w:p w:rsidR="00FC0AE6" w:rsidRPr="00FC0AE6" w:rsidRDefault="00FC0AE6" w:rsidP="00FC0A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C0AE6"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lang w:eastAsia="ru-RU"/>
        </w:rPr>
        <w:t xml:space="preserve">Предложение. </w:t>
      </w:r>
      <w:r w:rsidRPr="00FC0AE6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 xml:space="preserve">Предложение как единица речи. </w:t>
      </w:r>
      <w:r w:rsidRPr="00FC0AE6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Виды предложений по цели высказывания и интонации. Зна</w:t>
      </w:r>
      <w:r w:rsidRPr="00FC0AE6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ки препинания в конце предложений. Диалог. Обращение. </w:t>
      </w:r>
      <w:r w:rsidRPr="00FC0AE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Знаки препинания в предложениях с обращением в начале, </w:t>
      </w:r>
      <w:r w:rsidRPr="00FC0AE6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>середине, конце предложения (общее представление).</w:t>
      </w:r>
    </w:p>
    <w:p w:rsidR="00FC0AE6" w:rsidRPr="00FC0AE6" w:rsidRDefault="00FC0AE6" w:rsidP="00FC0A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C0AE6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Составление предложений с обращением.</w:t>
      </w:r>
    </w:p>
    <w:p w:rsidR="00FC0AE6" w:rsidRPr="00FC0AE6" w:rsidRDefault="00FC0AE6" w:rsidP="00FC0A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C0AE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Основа предложения. Главные и второстепенные члены </w:t>
      </w:r>
      <w:r w:rsidRPr="00FC0AE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предложения.</w:t>
      </w:r>
    </w:p>
    <w:p w:rsidR="00FC0AE6" w:rsidRPr="00FC0AE6" w:rsidRDefault="00FC0AE6" w:rsidP="00FC0A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C0AE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Словосочетание. Вычленение из предложения основы и словосочетаний.</w:t>
      </w:r>
    </w:p>
    <w:p w:rsidR="00FC0AE6" w:rsidRPr="00FC0AE6" w:rsidRDefault="00FC0AE6" w:rsidP="00FC0A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C0AE6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>Разбор предложения по членам предложения.</w:t>
      </w:r>
    </w:p>
    <w:p w:rsidR="00FC0AE6" w:rsidRPr="00FC0AE6" w:rsidRDefault="00FC0AE6" w:rsidP="00FC0A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C0AE6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Однородные члены предложения (общее представление). </w:t>
      </w:r>
      <w:r w:rsidRPr="00FC0AE6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Предложения с однородными членами без союзов. Интона</w:t>
      </w:r>
      <w:r w:rsidRPr="00FC0AE6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 xml:space="preserve">ция перечисления, запятая при перечислении. Предложения </w:t>
      </w:r>
      <w:r w:rsidRPr="00FC0AE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 однородными членами, связанными союзами и (без пере</w:t>
      </w:r>
      <w:r w:rsidRPr="00FC0AE6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числения), а, но. Интонация, знаки препинания при однород</w:t>
      </w:r>
      <w:r w:rsidRPr="00FC0AE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ных членах с союзами и, а, но. Составление и запись пред</w:t>
      </w:r>
      <w:r w:rsidRPr="00FC0AE6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>ложений с однородными членами с союзами и без союзов.</w:t>
      </w:r>
    </w:p>
    <w:p w:rsidR="00FC0AE6" w:rsidRPr="00FC0AE6" w:rsidRDefault="00FC0AE6" w:rsidP="00FC0A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</w:pPr>
      <w:r w:rsidRPr="00FC0AE6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Простые и сложные предложения (общее представление). Знаки препинания в сложных предложениях. Сложное пред</w:t>
      </w:r>
      <w:r w:rsidRPr="00FC0AE6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 xml:space="preserve">ложение и предложение </w:t>
      </w:r>
      <w:r w:rsidRPr="00FC0AE6">
        <w:rPr>
          <w:rFonts w:ascii="Times New Roman" w:eastAsia="Times New Roman" w:hAnsi="Times New Roman" w:cs="Times New Roman"/>
          <w:i/>
          <w:iCs/>
          <w:spacing w:val="9"/>
          <w:sz w:val="24"/>
          <w:szCs w:val="24"/>
          <w:lang w:eastAsia="ru-RU"/>
        </w:rPr>
        <w:t xml:space="preserve">с </w:t>
      </w:r>
      <w:r w:rsidRPr="00FC0AE6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>однородными членами.</w:t>
      </w:r>
    </w:p>
    <w:p w:rsidR="00FC0AE6" w:rsidRPr="00FC0AE6" w:rsidRDefault="008850CB" w:rsidP="00FC0A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  <w:t>Слово и его лексическое значение</w:t>
      </w:r>
      <w:r w:rsidR="00FC0AE6" w:rsidRPr="00FC0AE6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  <w:t xml:space="preserve">. </w:t>
      </w:r>
      <w:r w:rsidR="00FC0AE6" w:rsidRPr="00FC0AE6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Обобщение знаний о словах. Лексическое значение слова. Однозначные </w:t>
      </w:r>
      <w:r w:rsidR="00FC0AE6" w:rsidRPr="00FC0AE6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и многозначные слова. Прямое и переносное значения слов. Синонимы, антонимы, омонимы. Устаревшие и новые слова. </w:t>
      </w:r>
      <w:r w:rsidR="00FC0AE6" w:rsidRPr="00FC0AE6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Заимствованные слова. Устойчивые сочетания слов (фразео</w:t>
      </w:r>
      <w:r w:rsidR="00FC0AE6" w:rsidRPr="00FC0AE6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логизмы). Ознакомление со словарем иностранных слов </w:t>
      </w:r>
      <w:r w:rsidR="00FC0AE6" w:rsidRPr="00FC0AE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учебника.</w:t>
      </w:r>
    </w:p>
    <w:p w:rsidR="00FC0AE6" w:rsidRPr="00FC0AE6" w:rsidRDefault="00FC0AE6" w:rsidP="00FC0A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C0AE6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Формирование умения правильно выбирать слова для </w:t>
      </w:r>
      <w:r w:rsidRPr="00FC0AE6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выражения мысли в соответствии с типом текста и видами речи. Устранение однообразного употребления слов в связ</w:t>
      </w:r>
      <w:r w:rsidRPr="00FC0AE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речи.</w:t>
      </w:r>
    </w:p>
    <w:p w:rsidR="00FC0AE6" w:rsidRPr="00FC0AE6" w:rsidRDefault="008850CB" w:rsidP="00FC0A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Части речи</w:t>
      </w:r>
      <w:r w:rsidR="00FC0AE6" w:rsidRPr="00FC0AE6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 xml:space="preserve">. </w:t>
      </w:r>
      <w:r w:rsidR="00FC0AE6" w:rsidRPr="00FC0AE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Обобщение знаний о частях речи (имя </w:t>
      </w:r>
      <w:r w:rsidR="00FC0AE6" w:rsidRPr="00FC0AE6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существительное, имя прилагательное, глагол, имя числи</w:t>
      </w:r>
      <w:r w:rsidR="00FC0AE6" w:rsidRPr="00FC0AE6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тельное, местоимение, предлог). Наречие как часть </w:t>
      </w:r>
      <w:r w:rsidR="00FC0AE6" w:rsidRPr="00FC0AE6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lastRenderedPageBreak/>
        <w:t>речи (общее представление), значение, вопросы. Правописание наи</w:t>
      </w:r>
      <w:r w:rsidR="00FC0AE6" w:rsidRPr="00FC0AE6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более употребительных наречий с суффиксами -о, -а </w:t>
      </w:r>
      <w:r w:rsidR="00FC0AE6" w:rsidRPr="00FC0AE6">
        <w:rPr>
          <w:rFonts w:ascii="Times New Roman" w:eastAsia="Times New Roman" w:hAnsi="Times New Roman" w:cs="Times New Roman"/>
          <w:i/>
          <w:iCs/>
          <w:spacing w:val="5"/>
          <w:sz w:val="24"/>
          <w:szCs w:val="24"/>
          <w:lang w:eastAsia="ru-RU"/>
        </w:rPr>
        <w:t>(близ</w:t>
      </w:r>
      <w:r w:rsidR="00FC0AE6" w:rsidRPr="00FC0AE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ко, быстро, интересно, влево, направо, заново, справа, слева, </w:t>
      </w:r>
      <w:r w:rsidR="00FC0AE6" w:rsidRPr="00FC0AE6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 xml:space="preserve">издалека). </w:t>
      </w:r>
      <w:r w:rsidR="00FC0AE6" w:rsidRPr="00FC0AE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Роль наречий в предложении (второстепенный член </w:t>
      </w:r>
      <w:r w:rsidR="00FC0AE6" w:rsidRPr="00FC0AE6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предложения).</w:t>
      </w:r>
    </w:p>
    <w:p w:rsidR="00FC0AE6" w:rsidRPr="00FC0AE6" w:rsidRDefault="00FC0AE6" w:rsidP="00FC0A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C0AE6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 xml:space="preserve">Состав слова. </w:t>
      </w:r>
      <w:r w:rsidRPr="00FC0AE6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Состав слова. Распознавание значимых </w:t>
      </w:r>
      <w:r w:rsidRPr="00FC0AE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частей слова. Морфемный и словообразовательный разбор </w:t>
      </w:r>
      <w:r w:rsidRPr="00FC0AE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слов типа </w:t>
      </w:r>
      <w:r w:rsidRPr="00FC0AE6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подснежник, русский, травинка, смелость, маленький. </w:t>
      </w:r>
      <w:r w:rsidRPr="00FC0AE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Развитие навыка правописания гласных и согласных в корнях </w:t>
      </w:r>
      <w:r w:rsidRPr="00FC0AE6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слов на более сложном материале. Упражнение в правописа</w:t>
      </w:r>
      <w:r w:rsidRPr="00FC0AE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нии приставок и суффиксов, разделительных твердого (ъ) и </w:t>
      </w:r>
      <w:r w:rsidRPr="00FC0AE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мягкого (ь) знаков. Совершенствование звукобуквенного ана</w:t>
      </w:r>
      <w:r w:rsidRPr="00FC0AE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лиза с привлечением слов более сложного слого-звукового </w:t>
      </w:r>
      <w:r w:rsidRPr="00FC0AE6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 xml:space="preserve">состава </w:t>
      </w:r>
      <w:r w:rsidRPr="00FC0AE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типа </w:t>
      </w:r>
      <w:r w:rsidRPr="00FC0AE6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>сильный, водичка, ёлка, вьюга, съел.</w:t>
      </w:r>
    </w:p>
    <w:p w:rsidR="00FC0AE6" w:rsidRPr="00FC0AE6" w:rsidRDefault="00FC0AE6" w:rsidP="00FC0A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C0A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Части речи</w:t>
      </w:r>
    </w:p>
    <w:p w:rsidR="00FC0AE6" w:rsidRPr="00FC0AE6" w:rsidRDefault="00FC0AE6" w:rsidP="00FC0A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C0AE6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 xml:space="preserve">Имя существительное </w:t>
      </w:r>
    </w:p>
    <w:p w:rsidR="00FC0AE6" w:rsidRPr="00FC0AE6" w:rsidRDefault="00FC0AE6" w:rsidP="00FC0A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AE6">
        <w:rPr>
          <w:rFonts w:ascii="Times New Roman" w:eastAsia="Times New Roman" w:hAnsi="Times New Roman" w:cs="Times New Roman"/>
          <w:sz w:val="24"/>
          <w:szCs w:val="24"/>
          <w:lang w:eastAsia="ru-RU"/>
        </w:rPr>
        <w:t>Склонение имен существительных (повторение). Разви</w:t>
      </w:r>
      <w:r w:rsidRPr="00FC0AE6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тие навыка в склонении имен существительных и в распо</w:t>
      </w:r>
      <w:r w:rsidRPr="00FC0AE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знавании падежей. Несклоняемые имена существительные.</w:t>
      </w:r>
    </w:p>
    <w:p w:rsidR="00FC0AE6" w:rsidRPr="00FC0AE6" w:rsidRDefault="00FC0AE6" w:rsidP="00FC0A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AE6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Основные тины склонения имен существительных (общее представление). Первое склонение имен существительных и </w:t>
      </w:r>
      <w:r w:rsidRPr="00FC0AE6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упражнение в распознавании имен существительных 1-го </w:t>
      </w:r>
      <w:r w:rsidRPr="00FC0AE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склонения. Второе склонение имен существительных и уп</w:t>
      </w:r>
      <w:r w:rsidRPr="00FC0AE6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ражнение в распознавании имен существительных 2-го скло</w:t>
      </w:r>
      <w:r w:rsidRPr="00FC0AE6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 xml:space="preserve">нения. 3-е склонение имен существительных и упражнение </w:t>
      </w:r>
      <w:r w:rsidRPr="00FC0AE6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распознавании имен существительных 3-го склонения.</w:t>
      </w:r>
    </w:p>
    <w:p w:rsidR="00FC0AE6" w:rsidRPr="00FC0AE6" w:rsidRDefault="00FC0AE6" w:rsidP="00FC0A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AE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Правописание безударных падежных окончаний имен су</w:t>
      </w:r>
      <w:r w:rsidRPr="00FC0AE6">
        <w:rPr>
          <w:rFonts w:ascii="Times New Roman" w:eastAsia="Times New Roman" w:hAnsi="Times New Roman" w:cs="Times New Roman"/>
          <w:sz w:val="24"/>
          <w:szCs w:val="24"/>
          <w:lang w:eastAsia="ru-RU"/>
        </w:rPr>
        <w:t>ществительных 1, 2 и 3-го склонения в единственном числе</w:t>
      </w:r>
      <w:r w:rsidRPr="00FC0A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(кроме имен существительных на -мя, -ий, </w:t>
      </w:r>
      <w:r w:rsidRPr="00FC0AE6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-ие, </w:t>
      </w:r>
      <w:r w:rsidRPr="00FC0A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-ия). Озна</w:t>
      </w:r>
      <w:r w:rsidRPr="00FC0AE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комление со способами проверки безударных падежных окон</w:t>
      </w:r>
      <w:r w:rsidRPr="00FC0AE6">
        <w:rPr>
          <w:rFonts w:ascii="Times New Roman" w:eastAsia="Times New Roman" w:hAnsi="Times New Roman" w:cs="Times New Roman"/>
          <w:sz w:val="24"/>
          <w:szCs w:val="24"/>
          <w:lang w:eastAsia="ru-RU"/>
        </w:rPr>
        <w:t>чаний имен существительных (общее представление). Разви</w:t>
      </w:r>
      <w:r w:rsidRPr="00FC0AE6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тие навыка правописания безударных падежных окончаний </w:t>
      </w:r>
      <w:r w:rsidRPr="00FC0AE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имен существительных 1, 2 и 3-го склонения в единственном </w:t>
      </w:r>
      <w:r w:rsidRPr="00FC0AE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числе в каждом из падежей. Упражнение в употреблении падежных форм имен существительных с предлогом и без пред</w:t>
      </w:r>
      <w:r w:rsidRPr="00FC0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лога в речи </w:t>
      </w:r>
      <w:r w:rsidRPr="00FC0AE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(пришёл из школы, из магазина, с вокзала; рабо</w:t>
      </w:r>
      <w:r w:rsidRPr="00FC0AE6">
        <w:rPr>
          <w:rFonts w:ascii="Times New Roman" w:eastAsia="Times New Roman" w:hAnsi="Times New Roman" w:cs="Times New Roman"/>
          <w:i/>
          <w:iCs/>
          <w:spacing w:val="-7"/>
          <w:sz w:val="24"/>
          <w:szCs w:val="24"/>
          <w:lang w:eastAsia="ru-RU"/>
        </w:rPr>
        <w:t xml:space="preserve">тать в магазине, на почте; гордиться товарищем, гордость за </w:t>
      </w:r>
      <w:r w:rsidRPr="00FC0AE6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>товарища; слушать музыку, прислушиваться к музыке).</w:t>
      </w:r>
    </w:p>
    <w:p w:rsidR="00FC0AE6" w:rsidRPr="00FC0AE6" w:rsidRDefault="00FC0AE6" w:rsidP="00FC0A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AE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Склонение имен существительных во множественном числе. Развитие навыка правописания окончаний имен существи</w:t>
      </w:r>
      <w:r w:rsidRPr="00FC0AE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тельных во множественном числе. Формирование умений об</w:t>
      </w:r>
      <w:r w:rsidRPr="00FC0AE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разовывать формы именительного и родительного падежей множественного числа </w:t>
      </w:r>
      <w:r w:rsidRPr="00FC0AE6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(инженеры, учителя, директора; уро</w:t>
      </w:r>
      <w:r w:rsidRPr="00FC0AE6">
        <w:rPr>
          <w:rFonts w:ascii="Times New Roman" w:eastAsia="Times New Roman" w:hAnsi="Times New Roman" w:cs="Times New Roman"/>
          <w:i/>
          <w:iCs/>
          <w:spacing w:val="3"/>
          <w:sz w:val="24"/>
          <w:szCs w:val="24"/>
          <w:lang w:eastAsia="ru-RU"/>
        </w:rPr>
        <w:t xml:space="preserve">жай помидоров, яблок) </w:t>
      </w:r>
      <w:r w:rsidRPr="00FC0AE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и правильно употреблять их в речи.</w:t>
      </w:r>
    </w:p>
    <w:p w:rsidR="00FC0AE6" w:rsidRPr="00FC0AE6" w:rsidRDefault="00FC0AE6" w:rsidP="00FC0A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A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Имя прилагательное </w:t>
      </w:r>
    </w:p>
    <w:p w:rsidR="00FC0AE6" w:rsidRPr="00FC0AE6" w:rsidRDefault="00FC0AE6" w:rsidP="00FC0A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A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     Имя прилагательное как часть речи. Связь имен прила</w:t>
      </w:r>
      <w:r w:rsidRPr="00FC0AE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гательных с именем существительным. Упражнение в распознавании имен прилагательных по общему лексическому </w:t>
      </w:r>
      <w:r w:rsidRPr="00FC0AE6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 xml:space="preserve">значению, в изменении имен прилагательных по числам. </w:t>
      </w:r>
      <w:r w:rsidRPr="00FC0A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в единственном числе по родам, в правописании родовых </w:t>
      </w:r>
      <w:r w:rsidRPr="00FC0AE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окончаний.</w:t>
      </w:r>
    </w:p>
    <w:p w:rsidR="00FC0AE6" w:rsidRPr="00FC0AE6" w:rsidRDefault="00FC0AE6" w:rsidP="00FC0A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AE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  Склонение имен прилагательных (кроме прилагательных с основой на шипящий и оканчивающихся на </w:t>
      </w:r>
      <w:r w:rsidRPr="00FC0AE6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 xml:space="preserve">-ья, -ье, -ов, </w:t>
      </w:r>
      <w:r w:rsidRPr="00FC0A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-ин). Способы проверки правописания безударных падежных </w:t>
      </w:r>
      <w:r w:rsidRPr="00FC0AE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окончаний имен прилагательных (общее представление).</w:t>
      </w:r>
    </w:p>
    <w:p w:rsidR="00FC0AE6" w:rsidRPr="00FC0AE6" w:rsidRDefault="00FC0AE6" w:rsidP="00FC0A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AE6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   Склонение имен прилагательных в мужском и среднем </w:t>
      </w:r>
      <w:r w:rsidRPr="00FC0AE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роде в единственном числе. Развитие навыка правописания падежных окончаний имен прилагательных мужского и сред</w:t>
      </w:r>
      <w:r w:rsidRPr="00FC0AE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него рода в единственном числе.</w:t>
      </w:r>
    </w:p>
    <w:p w:rsidR="00FC0AE6" w:rsidRPr="00FC0AE6" w:rsidRDefault="00FC0AE6" w:rsidP="00FC0A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AE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     Склонение имен прилагательных в женском роде в един</w:t>
      </w:r>
      <w:r w:rsidRPr="00FC0A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ственном числе. Развитие навыка правописания падежных окончаний имен прилагательных женского рода в единствен</w:t>
      </w:r>
      <w:r w:rsidRPr="00FC0AE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 числе.</w:t>
      </w:r>
    </w:p>
    <w:p w:rsidR="00FC0AE6" w:rsidRPr="00FC0AE6" w:rsidRDefault="00FC0AE6" w:rsidP="00FC0A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AE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Склонение и правописание имен прилагательных во мно</w:t>
      </w:r>
      <w:r w:rsidRPr="00FC0AE6">
        <w:rPr>
          <w:rFonts w:ascii="Times New Roman" w:eastAsia="Times New Roman" w:hAnsi="Times New Roman" w:cs="Times New Roman"/>
          <w:sz w:val="24"/>
          <w:szCs w:val="24"/>
          <w:lang w:eastAsia="ru-RU"/>
        </w:rPr>
        <w:t>жественном числе.</w:t>
      </w:r>
    </w:p>
    <w:p w:rsidR="00FC0AE6" w:rsidRPr="00FC0AE6" w:rsidRDefault="00FC0AE6" w:rsidP="00FC0A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AE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   Употребление в речи имен прилагательных в прямом и </w:t>
      </w:r>
      <w:r w:rsidRPr="00FC0A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переносном значениях, прилагательных-синонимов, прилага</w:t>
      </w:r>
      <w:r w:rsidRPr="00FC0AE6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тельных-антонимов, прилагательных-паронимов.</w:t>
      </w:r>
    </w:p>
    <w:p w:rsidR="00FC0AE6" w:rsidRPr="00FC0AE6" w:rsidRDefault="00FC0AE6" w:rsidP="00FC0A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</w:pPr>
      <w:r w:rsidRPr="00FC0AE6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 xml:space="preserve">Местоимение </w:t>
      </w:r>
    </w:p>
    <w:p w:rsidR="00FC0AE6" w:rsidRPr="00FC0AE6" w:rsidRDefault="00FC0AE6" w:rsidP="00FC0A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AE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Местоимение как часть речи. Личные местоимения 1, 2 и </w:t>
      </w:r>
      <w:r w:rsidRPr="00FC0AE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3-го лица единственного и множественного числа. Склоне</w:t>
      </w:r>
      <w:r w:rsidRPr="00FC0AE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ние личных местоимений с предлогами и без предлогов. Раз</w:t>
      </w:r>
      <w:r w:rsidRPr="00FC0AE6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дельное написание предлогов с местоимениями </w:t>
      </w:r>
      <w:r w:rsidRPr="00FC0AE6">
        <w:rPr>
          <w:rFonts w:ascii="Times New Roman" w:eastAsia="Times New Roman" w:hAnsi="Times New Roman" w:cs="Times New Roman"/>
          <w:i/>
          <w:iCs/>
          <w:spacing w:val="11"/>
          <w:sz w:val="24"/>
          <w:szCs w:val="24"/>
          <w:lang w:eastAsia="ru-RU"/>
        </w:rPr>
        <w:t xml:space="preserve">(к тебе, </w:t>
      </w:r>
      <w:r w:rsidRPr="00FC0AE6">
        <w:rPr>
          <w:rFonts w:ascii="Times New Roman" w:eastAsia="Times New Roman" w:hAnsi="Times New Roman" w:cs="Times New Roman"/>
          <w:i/>
          <w:iCs/>
          <w:spacing w:val="6"/>
          <w:sz w:val="24"/>
          <w:szCs w:val="24"/>
          <w:lang w:eastAsia="ru-RU"/>
        </w:rPr>
        <w:t xml:space="preserve">у тебя, к ним). </w:t>
      </w:r>
      <w:r w:rsidRPr="00FC0AE6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Развитие навыка правописания падежных </w:t>
      </w:r>
      <w:r w:rsidRPr="00FC0AE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форм личных местоимений в косвенных падежах </w:t>
      </w:r>
      <w:r w:rsidRPr="00FC0AE6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>(тебя, ме</w:t>
      </w:r>
      <w:r w:rsidRPr="00FC0AE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ня, его, её, у него, с нею). </w:t>
      </w:r>
      <w:r w:rsidRPr="00FC0AE6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Упражнение в правильном упот</w:t>
      </w:r>
      <w:r w:rsidRPr="00FC0AE6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реблении местоимений в речи. Использование местоимений </w:t>
      </w:r>
      <w:r w:rsidRPr="00FC0AE6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как одного из средств связи предложений в тексте.</w:t>
      </w:r>
    </w:p>
    <w:p w:rsidR="00FC0AE6" w:rsidRPr="00FC0AE6" w:rsidRDefault="00FC0AE6" w:rsidP="00FC0A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AE6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eastAsia="ru-RU"/>
        </w:rPr>
        <w:t xml:space="preserve">Глагол </w:t>
      </w:r>
    </w:p>
    <w:p w:rsidR="00FC0AE6" w:rsidRPr="00FC0AE6" w:rsidRDefault="00FC0AE6" w:rsidP="00FC0A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A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   Глагол как часть речи. Упражнение в распознавании гла</w:t>
      </w:r>
      <w:r w:rsidRPr="00FC0AE6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голов по общему лексическому значению, в изменении гла</w:t>
      </w:r>
      <w:r w:rsidRPr="00FC0AE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голов по временам и числам, глаголов прошедшего времени </w:t>
      </w:r>
      <w:r w:rsidRPr="00FC0AE6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по родам в единственном числе.</w:t>
      </w:r>
    </w:p>
    <w:p w:rsidR="00FC0AE6" w:rsidRPr="00FC0AE6" w:rsidRDefault="00FC0AE6" w:rsidP="00FC0A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AE6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    Неопределенная форма глагола (особенности данной </w:t>
      </w:r>
      <w:r w:rsidRPr="00FC0AE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формы). Образование временных форм от неопределенной </w:t>
      </w:r>
      <w:r w:rsidRPr="00FC0AE6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формы глагола. Возвратные глаголы (общее представле</w:t>
      </w:r>
      <w:r w:rsidRPr="00FC0AE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ние). Правописание возвратных глаголов в неопределенной </w:t>
      </w:r>
      <w:r w:rsidRPr="00FC0AE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форме.</w:t>
      </w:r>
    </w:p>
    <w:p w:rsidR="00FC0AE6" w:rsidRPr="00FC0AE6" w:rsidRDefault="00FC0AE6" w:rsidP="00FC0A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Изменение глаголов по лицам и числам в настоящем и </w:t>
      </w:r>
      <w:r w:rsidRPr="00FC0AE6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будущем времени (спряжение). Развитие умения изменять </w:t>
      </w:r>
      <w:r w:rsidRPr="00FC0AE6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глаголы в настоящем и будущем времени по лицам и чис</w:t>
      </w:r>
      <w:r w:rsidRPr="00FC0A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лам, распознавать лицо и число глаголов. Правописание мяг</w:t>
      </w:r>
      <w:r w:rsidRPr="00FC0AE6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кого знака (ь) в окончаниях глаголов 2-го лица единствен</w:t>
      </w:r>
      <w:r w:rsidRPr="00FC0AE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ного числа после шипящих.</w:t>
      </w:r>
    </w:p>
    <w:p w:rsidR="00FC0AE6" w:rsidRPr="00FC0AE6" w:rsidRDefault="00FC0AE6" w:rsidP="00FC0A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A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   Глаголы I и II спряжения (общее представление). Глаго</w:t>
      </w:r>
      <w:r w:rsidRPr="00FC0AE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лы-исключения. Правописание безударных личных окончаний глаголов в настоящем и будущем времени. Распознава</w:t>
      </w:r>
      <w:r w:rsidRPr="00FC0AE6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ние возвратных глаголов в 3-м лице и в неопределенной </w:t>
      </w:r>
      <w:r w:rsidRPr="00FC0AE6">
        <w:rPr>
          <w:rFonts w:ascii="Times New Roman" w:eastAsia="Times New Roman" w:hAnsi="Times New Roman" w:cs="Times New Roman"/>
          <w:spacing w:val="15"/>
          <w:sz w:val="24"/>
          <w:szCs w:val="24"/>
          <w:lang w:eastAsia="ru-RU"/>
        </w:rPr>
        <w:t xml:space="preserve">форме по вопросам (что делает? </w:t>
      </w:r>
      <w:r w:rsidRPr="00FC0AE6">
        <w:rPr>
          <w:rFonts w:ascii="Times New Roman" w:eastAsia="Times New Roman" w:hAnsi="Times New Roman" w:cs="Times New Roman"/>
          <w:i/>
          <w:iCs/>
          <w:spacing w:val="15"/>
          <w:sz w:val="24"/>
          <w:szCs w:val="24"/>
          <w:lang w:eastAsia="ru-RU"/>
        </w:rPr>
        <w:t xml:space="preserve">умывается, </w:t>
      </w:r>
      <w:r w:rsidRPr="00FC0AE6">
        <w:rPr>
          <w:rFonts w:ascii="Times New Roman" w:eastAsia="Times New Roman" w:hAnsi="Times New Roman" w:cs="Times New Roman"/>
          <w:spacing w:val="15"/>
          <w:sz w:val="24"/>
          <w:szCs w:val="24"/>
          <w:lang w:eastAsia="ru-RU"/>
        </w:rPr>
        <w:t>что де</w:t>
      </w:r>
      <w:r w:rsidRPr="00FC0AE6">
        <w:rPr>
          <w:rFonts w:ascii="Times New Roman" w:eastAsia="Times New Roman" w:hAnsi="Times New Roman" w:cs="Times New Roman"/>
          <w:spacing w:val="16"/>
          <w:sz w:val="24"/>
          <w:szCs w:val="24"/>
          <w:lang w:eastAsia="ru-RU"/>
        </w:rPr>
        <w:t xml:space="preserve">лать? </w:t>
      </w:r>
      <w:r w:rsidRPr="00FC0AE6">
        <w:rPr>
          <w:rFonts w:ascii="Times New Roman" w:eastAsia="Times New Roman" w:hAnsi="Times New Roman" w:cs="Times New Roman"/>
          <w:i/>
          <w:iCs/>
          <w:spacing w:val="16"/>
          <w:sz w:val="24"/>
          <w:szCs w:val="24"/>
          <w:lang w:eastAsia="ru-RU"/>
        </w:rPr>
        <w:t xml:space="preserve">умываться). </w:t>
      </w:r>
      <w:r w:rsidRPr="00FC0AE6">
        <w:rPr>
          <w:rFonts w:ascii="Times New Roman" w:eastAsia="Times New Roman" w:hAnsi="Times New Roman" w:cs="Times New Roman"/>
          <w:spacing w:val="16"/>
          <w:sz w:val="24"/>
          <w:szCs w:val="24"/>
          <w:lang w:eastAsia="ru-RU"/>
        </w:rPr>
        <w:t>Правописание буквосочетаний -тся</w:t>
      </w:r>
      <w:r w:rsidRPr="00FC0AE6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в возвратных глаголах в 3-м лице и </w:t>
      </w:r>
      <w:r w:rsidRPr="00FC0AE6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>-ться</w:t>
      </w:r>
      <w:r w:rsidRPr="00FC0AE6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 возвратных гла</w:t>
      </w:r>
      <w:r w:rsidRPr="00FC0AE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голах неопределенной формы (общее представление).</w:t>
      </w:r>
    </w:p>
    <w:p w:rsidR="00FC0AE6" w:rsidRPr="00FC0AE6" w:rsidRDefault="00FC0AE6" w:rsidP="00FC0A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</w:pPr>
      <w:r w:rsidRPr="00FC0AE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Правописание глаголов в прошедшем времени. Правопи</w:t>
      </w:r>
      <w:r w:rsidRPr="00FC0AE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сание родовых окончаний глаголов в прошедшем времени, </w:t>
      </w:r>
      <w:r w:rsidRPr="00FC0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правописание суффиксов глаголов в прошедшем времени </w:t>
      </w:r>
      <w:r w:rsidRPr="00FC0AE6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  <w:t>(видеть — видел, слышать — слышал)</w:t>
      </w:r>
    </w:p>
    <w:p w:rsidR="00FC0AE6" w:rsidRPr="00FC0AE6" w:rsidRDefault="00FC0AE6" w:rsidP="00FC0A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A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  Употребление в речи глаголов в прямом и переносном </w:t>
      </w:r>
      <w:r w:rsidRPr="00FC0AE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значении, глаголов-синонимов, глаголов-антонимов. Разви</w:t>
      </w:r>
      <w:r w:rsidRPr="00FC0AE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тие умения правильно употреблять при глаголах имена су</w:t>
      </w:r>
      <w:r w:rsidRPr="00FC0AE6">
        <w:rPr>
          <w:rFonts w:ascii="Times New Roman" w:eastAsia="Times New Roman" w:hAnsi="Times New Roman" w:cs="Times New Roman"/>
          <w:sz w:val="24"/>
          <w:szCs w:val="24"/>
          <w:lang w:eastAsia="ru-RU"/>
        </w:rPr>
        <w:t>ществительные в нужных падежах с предлогами и без пред</w:t>
      </w:r>
      <w:r w:rsidRPr="00FC0AE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логов </w:t>
      </w:r>
      <w:r w:rsidRPr="00FC0AE6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(тревожиться за отца, беспокоиться об отце, любо</w:t>
      </w:r>
      <w:r w:rsidRPr="00FC0AE6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>ваться закатом, смотреть на закат).</w:t>
      </w:r>
    </w:p>
    <w:p w:rsidR="00FC0AE6" w:rsidRPr="00FC0AE6" w:rsidRDefault="00FC0AE6" w:rsidP="00FC0A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AE6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>Связная речь</w:t>
      </w:r>
    </w:p>
    <w:p w:rsidR="00FC0AE6" w:rsidRPr="00FC0AE6" w:rsidRDefault="00FC0AE6" w:rsidP="00FC0A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AE6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     Речь и ее значение в речевой практике человека. Место </w:t>
      </w:r>
      <w:r w:rsidRPr="00FC0AE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и роль речи в общении между людьми. Зависимость речи от </w:t>
      </w:r>
      <w:r w:rsidRPr="00FC0AE6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речевой ситуации.</w:t>
      </w:r>
      <w:r w:rsidRPr="00FC0AE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Текст. Текст, основная мысль, заголовок. Построение </w:t>
      </w:r>
      <w:r w:rsidRPr="00FC0AE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(композиция) текста. План. Составление плана к изложению </w:t>
      </w:r>
      <w:r w:rsidRPr="00FC0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сочинению (коллективно и самостоятельно). Связь между </w:t>
      </w:r>
      <w:r w:rsidRPr="00FC0A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предложениями в тексте, частями текста. Структура текста-</w:t>
      </w:r>
      <w:r w:rsidRPr="00FC0AE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повествования, текста-описания, текста-рассуждения.</w:t>
      </w:r>
    </w:p>
    <w:p w:rsidR="00FC0AE6" w:rsidRPr="00FC0AE6" w:rsidRDefault="00FC0AE6" w:rsidP="00FC0A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AE6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  Составление небольшого рассказа с элементами описания </w:t>
      </w:r>
      <w:r w:rsidRPr="00FC0AE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 рассуждения с учетом разновидностей речи (о случае из </w:t>
      </w:r>
      <w:r w:rsidRPr="00FC0AE6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жизни, об экскурсии, наблюдениях и др.).</w:t>
      </w:r>
    </w:p>
    <w:p w:rsidR="00FC0AE6" w:rsidRPr="00FC0AE6" w:rsidRDefault="00FC0AE6" w:rsidP="00FC0A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AE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Изложение. Изложение (подробное, сжатое) текста по </w:t>
      </w:r>
      <w:r w:rsidRPr="00FC0AE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коллективно или самостоятельно составленному плану.</w:t>
      </w:r>
    </w:p>
    <w:p w:rsidR="00FC0AE6" w:rsidRPr="00FC0AE6" w:rsidRDefault="00FC0AE6" w:rsidP="00FC0A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Использование при создании текста изобразительно-вы</w:t>
      </w:r>
      <w:r w:rsidRPr="00FC0AE6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разительных средств (эпитетов, сравнений, олицетворений), </w:t>
      </w:r>
      <w:r w:rsidRPr="00FC0AE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глаголов-синонимов, прилагательных-синонимов, существи</w:t>
      </w:r>
      <w:r w:rsidRPr="00FC0AE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тельных-синонимов и др.</w:t>
      </w:r>
    </w:p>
    <w:p w:rsidR="00FC0AE6" w:rsidRPr="00FC0AE6" w:rsidRDefault="00FC0AE6" w:rsidP="00FC0A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Сочинение. Сочинения (устные и письменные) по сюжет</w:t>
      </w:r>
      <w:r w:rsidRPr="00FC0A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ному рисунку, серии сюжетных рисунков, демонстрационной </w:t>
      </w:r>
      <w:r w:rsidRPr="00FC0AE6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картине, по заданной теме и собственному выбору темы </w:t>
      </w:r>
      <w:r w:rsidRPr="00FC0A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 предварительной коллективной подготовкой под руковод</w:t>
      </w:r>
      <w:r w:rsidRPr="00FC0AE6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ством учителя либо без помощи учителя.</w:t>
      </w:r>
    </w:p>
    <w:p w:rsidR="00FC0AE6" w:rsidRPr="00FC0AE6" w:rsidRDefault="00FC0AE6" w:rsidP="00FC0A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AE6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   Речевая этика: слова приветствия, прощания, благодар</w:t>
      </w:r>
      <w:r w:rsidRPr="00FC0AE6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ности, просьбы; слова, используемые при извинении и от</w:t>
      </w:r>
      <w:r w:rsidRPr="00FC0AE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казе.</w:t>
      </w:r>
    </w:p>
    <w:p w:rsidR="00FC0AE6" w:rsidRPr="00FC0AE6" w:rsidRDefault="00FC0AE6" w:rsidP="00FC0A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C0A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Повторение изученного </w:t>
      </w:r>
    </w:p>
    <w:p w:rsidR="00FC0AE6" w:rsidRPr="00FC0AE6" w:rsidRDefault="00FC0AE6" w:rsidP="00FC0A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C0AE6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>Чистописание</w:t>
      </w:r>
    </w:p>
    <w:p w:rsidR="00FC0AE6" w:rsidRPr="00FC0AE6" w:rsidRDefault="00FC0AE6" w:rsidP="00FC0A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AE6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 Закрепление навыка правильного начертания букв, ра</w:t>
      </w:r>
      <w:r w:rsidRPr="00FC0AE6">
        <w:rPr>
          <w:rFonts w:ascii="Times New Roman" w:eastAsia="Times New Roman" w:hAnsi="Times New Roman" w:cs="Times New Roman"/>
          <w:sz w:val="24"/>
          <w:szCs w:val="24"/>
          <w:lang w:eastAsia="ru-RU"/>
        </w:rPr>
        <w:t>циональных способов соединений букв в словах, предложе</w:t>
      </w:r>
      <w:r w:rsidRPr="00FC0AE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ниях, небольших текстах при несколько ускоренном письме. </w:t>
      </w:r>
      <w:r w:rsidRPr="00FC0AE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Упражнение в развитии ритмичности, плавности письма, </w:t>
      </w:r>
      <w:r w:rsidRPr="00FC0AE6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способствующих формированию скорости.</w:t>
      </w:r>
    </w:p>
    <w:p w:rsidR="00FC0AE6" w:rsidRPr="00FC0AE6" w:rsidRDefault="00FC0AE6" w:rsidP="00FC0A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FC0AE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Работа по устранению недочетов графического характера в почерках учащихся.</w:t>
      </w:r>
    </w:p>
    <w:p w:rsidR="00FC0AE6" w:rsidRPr="00FC0AE6" w:rsidRDefault="00FC0AE6" w:rsidP="00FC0A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pacing w:val="9"/>
          <w:sz w:val="24"/>
          <w:szCs w:val="24"/>
          <w:lang w:eastAsia="ru-RU"/>
        </w:rPr>
      </w:pPr>
      <w:r w:rsidRPr="00FC0AE6">
        <w:rPr>
          <w:rFonts w:ascii="Times New Roman" w:eastAsia="Times New Roman" w:hAnsi="Times New Roman" w:cs="Times New Roman"/>
          <w:b/>
          <w:bCs/>
          <w:i/>
          <w:iCs/>
          <w:spacing w:val="9"/>
          <w:sz w:val="24"/>
          <w:szCs w:val="24"/>
          <w:lang w:eastAsia="ru-RU"/>
        </w:rPr>
        <w:t>Слова с непроверяемыми написаниями</w:t>
      </w:r>
    </w:p>
    <w:p w:rsidR="00FC0AE6" w:rsidRPr="00FC0AE6" w:rsidRDefault="00FC0AE6" w:rsidP="00FC0A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AE6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Автомобиль, агроном, адрес, аллея, аппетит, багаж, беседа, библиотека, билет, богатство, ботинки, вагон, везде, вок</w:t>
      </w:r>
      <w:r w:rsidRPr="00FC0AE6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  <w:t>зал, впереди, вчера, газета, гореть, горизонт, двадцать, двенадцать, директор, ещё, железо, завтра, здесь, издалека, ин</w:t>
      </w:r>
      <w:r w:rsidRPr="00FC0AE6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 xml:space="preserve">женер, календарь, каникулы, кастрюля, километр, командир, </w:t>
      </w:r>
      <w:r w:rsidRPr="00FC0AE6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  <w:t>комбайн, корабль, космонавт, костёр, костюм, лучше, медлен</w:t>
      </w:r>
      <w:r w:rsidRPr="00FC0AE6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но, металл, назад, налево, направо, оборона, одиннадцать, </w:t>
      </w:r>
      <w:r w:rsidRPr="00FC0AE6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/>
        </w:rPr>
        <w:t>пассажир, пейзаж, победа, портрет, правительство, председатель</w:t>
      </w:r>
      <w:r w:rsidRPr="00FC0AE6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,. прекрасный, путешествие, расстояние, салют, самолёт.сверкатъ, сверху, свитер, свобода, сегодня, сейчас, семе</w:t>
      </w:r>
      <w:r w:rsidRPr="00FC0AE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на,сеялка. слева, снизу, справа, тарелка, телефон, теперь,</w:t>
      </w:r>
      <w:r w:rsidRPr="00FC0AE6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тепловоз, хлебороб, хозяин, хозяйство, человек, шестнадцать, </w:t>
      </w:r>
      <w:r w:rsidRPr="00FC0AE6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/>
        </w:rPr>
        <w:t>шофёр, экскурсия, электричество, электровоз, электростанция.</w:t>
      </w:r>
    </w:p>
    <w:p w:rsidR="00FC0AE6" w:rsidRPr="00FC0AE6" w:rsidRDefault="008850CB" w:rsidP="00D7224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 </w:t>
      </w:r>
      <w:r w:rsidR="00FC0AE6" w:rsidRPr="00FC0A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</w:p>
    <w:p w:rsidR="00FC0AE6" w:rsidRPr="00FC0AE6" w:rsidRDefault="00FC0AE6" w:rsidP="0016044B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FC0A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ТЕМАТИЧЕСКОЕ  ПЛАНИРОВАНИЕ</w:t>
      </w:r>
    </w:p>
    <w:p w:rsidR="00FC0AE6" w:rsidRPr="00FC0AE6" w:rsidRDefault="00FC0AE6" w:rsidP="00FC0AE6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414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3"/>
        <w:gridCol w:w="5204"/>
        <w:gridCol w:w="264"/>
        <w:gridCol w:w="2638"/>
      </w:tblGrid>
      <w:tr w:rsidR="00FC0AE6" w:rsidRPr="00FC0AE6" w:rsidTr="00D72249">
        <w:trPr>
          <w:jc w:val="center"/>
        </w:trPr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0AE6" w:rsidRPr="00FC0AE6" w:rsidRDefault="00FC0AE6" w:rsidP="00FC0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 CYR"/>
                <w:bCs/>
                <w:i/>
                <w:smallCaps/>
                <w:sz w:val="24"/>
                <w:szCs w:val="24"/>
                <w:lang w:eastAsia="ru-RU"/>
              </w:rPr>
            </w:pPr>
            <w:r w:rsidRPr="00FC0AE6">
              <w:rPr>
                <w:rFonts w:ascii="Times New Roman" w:eastAsia="Times New Roman" w:hAnsi="Times New Roman" w:cs="Times New Roman CYR"/>
                <w:b/>
                <w:bCs/>
                <w:i/>
                <w:smallCaps/>
                <w:sz w:val="24"/>
                <w:szCs w:val="24"/>
                <w:lang w:eastAsia="ru-RU"/>
              </w:rPr>
              <w:t>№</w:t>
            </w:r>
          </w:p>
          <w:p w:rsidR="00FC0AE6" w:rsidRPr="00FC0AE6" w:rsidRDefault="00FC0AE6" w:rsidP="00FC0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 CYR"/>
                <w:bCs/>
                <w:i/>
                <w:smallCaps/>
                <w:sz w:val="24"/>
                <w:szCs w:val="24"/>
                <w:lang w:eastAsia="ru-RU"/>
              </w:rPr>
            </w:pPr>
            <w:r w:rsidRPr="00FC0AE6">
              <w:rPr>
                <w:rFonts w:ascii="Times New Roman" w:eastAsia="Times New Roman" w:hAnsi="Times New Roman" w:cs="Times New Roman CYR"/>
                <w:b/>
                <w:bCs/>
                <w:i/>
                <w:smallCap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0AE6" w:rsidRPr="00FC0AE6" w:rsidRDefault="00FC0AE6" w:rsidP="00FC0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 CYR"/>
                <w:bCs/>
                <w:i/>
                <w:smallCaps/>
                <w:sz w:val="24"/>
                <w:szCs w:val="24"/>
                <w:lang w:eastAsia="ru-RU"/>
              </w:rPr>
            </w:pPr>
            <w:r w:rsidRPr="00FC0AE6">
              <w:rPr>
                <w:rFonts w:ascii="Times New Roman" w:eastAsia="Times New Roman" w:hAnsi="Times New Roman" w:cs="Times New Roman CYR"/>
                <w:b/>
                <w:bCs/>
                <w:i/>
                <w:smallCaps/>
                <w:sz w:val="24"/>
                <w:szCs w:val="24"/>
                <w:lang w:eastAsia="ru-RU"/>
              </w:rPr>
              <w:t>Тематическое планирование</w:t>
            </w:r>
          </w:p>
        </w:tc>
        <w:tc>
          <w:tcPr>
            <w:tcW w:w="16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0AE6" w:rsidRPr="00FC0AE6" w:rsidRDefault="00FC0AE6" w:rsidP="00FC0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 CYR"/>
                <w:bCs/>
                <w:i/>
                <w:smallCaps/>
                <w:sz w:val="24"/>
                <w:szCs w:val="24"/>
                <w:lang w:eastAsia="ru-RU"/>
              </w:rPr>
            </w:pPr>
            <w:r w:rsidRPr="00FC0AE6">
              <w:rPr>
                <w:rFonts w:ascii="Times New Roman" w:eastAsia="Times New Roman" w:hAnsi="Times New Roman" w:cs="Times New Roman CYR"/>
                <w:b/>
                <w:bCs/>
                <w:i/>
                <w:smallCap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FC0AE6" w:rsidRPr="00FC0AE6" w:rsidTr="00D72249">
        <w:trPr>
          <w:jc w:val="center"/>
        </w:trPr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0AE6" w:rsidRPr="00FC0AE6" w:rsidRDefault="00FC0AE6" w:rsidP="00FC0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 CYR"/>
                <w:bCs/>
                <w:smallCaps/>
                <w:sz w:val="24"/>
                <w:szCs w:val="24"/>
                <w:lang w:eastAsia="ru-RU"/>
              </w:rPr>
            </w:pPr>
            <w:r w:rsidRPr="00FC0AE6">
              <w:rPr>
                <w:rFonts w:ascii="Times New Roman" w:eastAsia="Times New Roman" w:hAnsi="Times New Roman" w:cs="Times New Roman CYR"/>
                <w:bCs/>
                <w:small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AE6" w:rsidRPr="00FC0AE6" w:rsidRDefault="00FC0AE6" w:rsidP="00FC0AE6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mallCaps/>
                <w:sz w:val="24"/>
                <w:szCs w:val="24"/>
                <w:lang w:eastAsia="ru-RU"/>
              </w:rPr>
            </w:pPr>
            <w:r w:rsidRPr="00FC0AE6">
              <w:rPr>
                <w:rFonts w:ascii="Times New Roman" w:eastAsia="Times New Roman" w:hAnsi="Times New Roman" w:cs="Times New Roman CYR"/>
                <w:bCs/>
                <w:smallCaps/>
                <w:sz w:val="24"/>
                <w:szCs w:val="24"/>
                <w:lang w:eastAsia="ru-RU"/>
              </w:rPr>
              <w:t xml:space="preserve">Повторение изученного в 1-3 классах </w:t>
            </w:r>
          </w:p>
        </w:tc>
        <w:tc>
          <w:tcPr>
            <w:tcW w:w="16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AE6" w:rsidRPr="00FC0AE6" w:rsidRDefault="00FC0AE6" w:rsidP="00FC0AE6">
            <w:pPr>
              <w:spacing w:after="308" w:line="240" w:lineRule="auto"/>
              <w:jc w:val="center"/>
              <w:rPr>
                <w:rFonts w:ascii="Times New Roman" w:eastAsia="Times New Roman" w:hAnsi="Times New Roman" w:cs="Times New Roman CYR"/>
                <w:bCs/>
                <w:smallCaps/>
                <w:sz w:val="24"/>
                <w:szCs w:val="24"/>
                <w:lang w:eastAsia="ru-RU"/>
              </w:rPr>
            </w:pPr>
            <w:r w:rsidRPr="00FC0AE6">
              <w:rPr>
                <w:rFonts w:ascii="Times New Roman" w:eastAsia="Times New Roman" w:hAnsi="Times New Roman" w:cs="Times New Roman CYR"/>
                <w:bCs/>
                <w:smallCaps/>
                <w:sz w:val="24"/>
                <w:szCs w:val="24"/>
                <w:lang w:eastAsia="ru-RU"/>
              </w:rPr>
              <w:t>11</w:t>
            </w:r>
          </w:p>
        </w:tc>
      </w:tr>
      <w:tr w:rsidR="00FC0AE6" w:rsidRPr="00FC0AE6" w:rsidTr="00D72249">
        <w:trPr>
          <w:jc w:val="center"/>
        </w:trPr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0AE6" w:rsidRPr="00FC0AE6" w:rsidRDefault="00FC0AE6" w:rsidP="00FC0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 CYR"/>
                <w:bCs/>
                <w:smallCaps/>
                <w:sz w:val="24"/>
                <w:szCs w:val="24"/>
                <w:lang w:eastAsia="ru-RU"/>
              </w:rPr>
            </w:pPr>
            <w:r w:rsidRPr="00FC0AE6">
              <w:rPr>
                <w:rFonts w:ascii="Times New Roman" w:eastAsia="Times New Roman" w:hAnsi="Times New Roman" w:cs="Times New Roman CYR"/>
                <w:bCs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AE6" w:rsidRPr="00FC0AE6" w:rsidRDefault="00FC0AE6" w:rsidP="00FC0AE6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mallCaps/>
                <w:color w:val="FF0000"/>
                <w:sz w:val="24"/>
                <w:szCs w:val="24"/>
                <w:lang w:eastAsia="ru-RU"/>
              </w:rPr>
            </w:pPr>
            <w:r w:rsidRPr="00FC0AE6">
              <w:rPr>
                <w:rFonts w:ascii="Times New Roman" w:eastAsia="Times New Roman" w:hAnsi="Times New Roman" w:cs="Times New Roman CYR"/>
                <w:bCs/>
                <w:smallCaps/>
                <w:sz w:val="24"/>
                <w:szCs w:val="24"/>
                <w:lang w:eastAsia="ru-RU"/>
              </w:rPr>
              <w:t xml:space="preserve">Предложение </w:t>
            </w:r>
          </w:p>
        </w:tc>
        <w:tc>
          <w:tcPr>
            <w:tcW w:w="16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AE6" w:rsidRPr="00FC0AE6" w:rsidRDefault="00FC0AE6" w:rsidP="00FC0AE6">
            <w:pPr>
              <w:spacing w:after="308" w:line="240" w:lineRule="auto"/>
              <w:jc w:val="center"/>
              <w:rPr>
                <w:rFonts w:ascii="Times New Roman" w:eastAsia="Times New Roman" w:hAnsi="Times New Roman" w:cs="Times New Roman CYR"/>
                <w:bCs/>
                <w:smallCaps/>
                <w:sz w:val="24"/>
                <w:szCs w:val="24"/>
                <w:lang w:eastAsia="ru-RU"/>
              </w:rPr>
            </w:pPr>
            <w:r w:rsidRPr="00FC0AE6">
              <w:rPr>
                <w:rFonts w:ascii="Times New Roman" w:eastAsia="Times New Roman" w:hAnsi="Times New Roman" w:cs="Times New Roman CYR"/>
                <w:bCs/>
                <w:smallCaps/>
                <w:sz w:val="24"/>
                <w:szCs w:val="24"/>
                <w:lang w:eastAsia="ru-RU"/>
              </w:rPr>
              <w:t>9</w:t>
            </w:r>
          </w:p>
        </w:tc>
      </w:tr>
      <w:tr w:rsidR="00FC0AE6" w:rsidRPr="00FC0AE6" w:rsidTr="00D72249">
        <w:trPr>
          <w:jc w:val="center"/>
        </w:trPr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0AE6" w:rsidRPr="00FC0AE6" w:rsidRDefault="00FC0AE6" w:rsidP="00FC0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 CYR"/>
                <w:bCs/>
                <w:smallCaps/>
                <w:sz w:val="24"/>
                <w:szCs w:val="24"/>
                <w:lang w:eastAsia="ru-RU"/>
              </w:rPr>
            </w:pPr>
            <w:r w:rsidRPr="00FC0AE6">
              <w:rPr>
                <w:rFonts w:ascii="Times New Roman" w:eastAsia="Times New Roman" w:hAnsi="Times New Roman" w:cs="Times New Roman CYR"/>
                <w:bCs/>
                <w:small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AE6" w:rsidRPr="00FC0AE6" w:rsidRDefault="00FC0AE6" w:rsidP="00FC0AE6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mallCaps/>
                <w:sz w:val="24"/>
                <w:szCs w:val="24"/>
                <w:lang w:eastAsia="ru-RU"/>
              </w:rPr>
            </w:pPr>
            <w:r w:rsidRPr="00FC0AE6">
              <w:rPr>
                <w:rFonts w:ascii="Times New Roman" w:eastAsia="Times New Roman" w:hAnsi="Times New Roman" w:cs="Times New Roman CYR"/>
                <w:bCs/>
                <w:smallCaps/>
                <w:sz w:val="24"/>
                <w:szCs w:val="24"/>
                <w:lang w:eastAsia="ru-RU"/>
              </w:rPr>
              <w:t>Слово в языке и речи</w:t>
            </w:r>
          </w:p>
        </w:tc>
        <w:tc>
          <w:tcPr>
            <w:tcW w:w="16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AE6" w:rsidRPr="00FC0AE6" w:rsidRDefault="00FC0AE6" w:rsidP="00FC0AE6">
            <w:pPr>
              <w:spacing w:after="308" w:line="240" w:lineRule="auto"/>
              <w:jc w:val="center"/>
              <w:rPr>
                <w:rFonts w:ascii="Times New Roman" w:eastAsia="Times New Roman" w:hAnsi="Times New Roman" w:cs="Times New Roman CYR"/>
                <w:bCs/>
                <w:smallCaps/>
                <w:sz w:val="24"/>
                <w:szCs w:val="24"/>
                <w:lang w:eastAsia="ru-RU"/>
              </w:rPr>
            </w:pPr>
            <w:r w:rsidRPr="00FC0AE6">
              <w:rPr>
                <w:rFonts w:ascii="Times New Roman" w:eastAsia="Times New Roman" w:hAnsi="Times New Roman" w:cs="Times New Roman CYR"/>
                <w:bCs/>
                <w:smallCaps/>
                <w:sz w:val="24"/>
                <w:szCs w:val="24"/>
                <w:lang w:eastAsia="ru-RU"/>
              </w:rPr>
              <w:t>18</w:t>
            </w:r>
          </w:p>
        </w:tc>
      </w:tr>
      <w:tr w:rsidR="00FC0AE6" w:rsidRPr="00FC0AE6" w:rsidTr="00D72249">
        <w:trPr>
          <w:jc w:val="center"/>
        </w:trPr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0AE6" w:rsidRPr="00FC0AE6" w:rsidRDefault="00FC0AE6" w:rsidP="00FC0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 CYR"/>
                <w:bCs/>
                <w:smallCaps/>
                <w:sz w:val="24"/>
                <w:szCs w:val="24"/>
                <w:lang w:eastAsia="ru-RU"/>
              </w:rPr>
            </w:pPr>
            <w:r w:rsidRPr="00FC0AE6">
              <w:rPr>
                <w:rFonts w:ascii="Times New Roman" w:eastAsia="Times New Roman" w:hAnsi="Times New Roman" w:cs="Times New Roman CYR"/>
                <w:bCs/>
                <w:small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AE6" w:rsidRPr="00FC0AE6" w:rsidRDefault="00FC0AE6" w:rsidP="00FC0AE6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mallCaps/>
                <w:sz w:val="24"/>
                <w:szCs w:val="24"/>
                <w:lang w:eastAsia="ru-RU"/>
              </w:rPr>
            </w:pPr>
            <w:r w:rsidRPr="00FC0AE6">
              <w:rPr>
                <w:rFonts w:ascii="Times New Roman" w:eastAsia="Times New Roman" w:hAnsi="Times New Roman" w:cs="Times New Roman CYR"/>
                <w:bCs/>
                <w:smallCaps/>
                <w:sz w:val="24"/>
                <w:szCs w:val="24"/>
                <w:lang w:eastAsia="ru-RU"/>
              </w:rPr>
              <w:t xml:space="preserve">Имя существительное </w:t>
            </w:r>
          </w:p>
        </w:tc>
        <w:tc>
          <w:tcPr>
            <w:tcW w:w="16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AE6" w:rsidRPr="00FC0AE6" w:rsidRDefault="00FC0AE6" w:rsidP="00FC0AE6">
            <w:pPr>
              <w:spacing w:after="308" w:line="240" w:lineRule="auto"/>
              <w:jc w:val="center"/>
              <w:rPr>
                <w:rFonts w:ascii="Times New Roman" w:eastAsia="Times New Roman" w:hAnsi="Times New Roman" w:cs="Times New Roman CYR"/>
                <w:bCs/>
                <w:smallCaps/>
                <w:sz w:val="24"/>
                <w:szCs w:val="24"/>
                <w:lang w:eastAsia="ru-RU"/>
              </w:rPr>
            </w:pPr>
            <w:r w:rsidRPr="00FC0AE6">
              <w:rPr>
                <w:rFonts w:ascii="Times New Roman" w:eastAsia="Times New Roman" w:hAnsi="Times New Roman" w:cs="Times New Roman CYR"/>
                <w:bCs/>
                <w:smallCaps/>
                <w:sz w:val="24"/>
                <w:szCs w:val="24"/>
                <w:lang w:eastAsia="ru-RU"/>
              </w:rPr>
              <w:t>31</w:t>
            </w:r>
          </w:p>
        </w:tc>
      </w:tr>
      <w:tr w:rsidR="00FC0AE6" w:rsidRPr="00FC0AE6" w:rsidTr="00D72249">
        <w:trPr>
          <w:jc w:val="center"/>
        </w:trPr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0AE6" w:rsidRPr="00FC0AE6" w:rsidRDefault="00FC0AE6" w:rsidP="00FC0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 CYR"/>
                <w:bCs/>
                <w:smallCaps/>
                <w:sz w:val="24"/>
                <w:szCs w:val="24"/>
                <w:lang w:eastAsia="ru-RU"/>
              </w:rPr>
            </w:pPr>
            <w:r w:rsidRPr="00FC0AE6">
              <w:rPr>
                <w:rFonts w:ascii="Times New Roman" w:eastAsia="Times New Roman" w:hAnsi="Times New Roman" w:cs="Times New Roman CYR"/>
                <w:bCs/>
                <w:small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AE6" w:rsidRPr="00FC0AE6" w:rsidRDefault="00FC0AE6" w:rsidP="00FC0AE6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mallCaps/>
                <w:sz w:val="24"/>
                <w:szCs w:val="24"/>
                <w:lang w:eastAsia="ru-RU"/>
              </w:rPr>
            </w:pPr>
            <w:r w:rsidRPr="00FC0AE6">
              <w:rPr>
                <w:rFonts w:ascii="Times New Roman" w:eastAsia="Times New Roman" w:hAnsi="Times New Roman" w:cs="Times New Roman CYR"/>
                <w:bCs/>
                <w:smallCaps/>
                <w:sz w:val="24"/>
                <w:szCs w:val="24"/>
                <w:lang w:eastAsia="ru-RU"/>
              </w:rPr>
              <w:t>Имя прилагательное</w:t>
            </w:r>
          </w:p>
        </w:tc>
        <w:tc>
          <w:tcPr>
            <w:tcW w:w="16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AE6" w:rsidRPr="00FC0AE6" w:rsidRDefault="00FC0AE6" w:rsidP="00FC0AE6">
            <w:pPr>
              <w:spacing w:after="308" w:line="240" w:lineRule="auto"/>
              <w:jc w:val="center"/>
              <w:rPr>
                <w:rFonts w:ascii="Times New Roman" w:eastAsia="Times New Roman" w:hAnsi="Times New Roman" w:cs="Times New Roman CYR"/>
                <w:bCs/>
                <w:smallCaps/>
                <w:sz w:val="24"/>
                <w:szCs w:val="24"/>
                <w:lang w:eastAsia="ru-RU"/>
              </w:rPr>
            </w:pPr>
            <w:r w:rsidRPr="00FC0AE6">
              <w:rPr>
                <w:rFonts w:ascii="Times New Roman" w:eastAsia="Times New Roman" w:hAnsi="Times New Roman" w:cs="Times New Roman CYR"/>
                <w:bCs/>
                <w:smallCaps/>
                <w:sz w:val="24"/>
                <w:szCs w:val="24"/>
                <w:lang w:eastAsia="ru-RU"/>
              </w:rPr>
              <w:t>21</w:t>
            </w:r>
          </w:p>
        </w:tc>
      </w:tr>
      <w:tr w:rsidR="00FC0AE6" w:rsidRPr="00FC0AE6" w:rsidTr="00D72249">
        <w:trPr>
          <w:jc w:val="center"/>
        </w:trPr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0AE6" w:rsidRPr="00FC0AE6" w:rsidRDefault="00FC0AE6" w:rsidP="00FC0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 CYR"/>
                <w:bCs/>
                <w:smallCaps/>
                <w:sz w:val="24"/>
                <w:szCs w:val="24"/>
                <w:lang w:eastAsia="ru-RU"/>
              </w:rPr>
            </w:pPr>
            <w:r w:rsidRPr="00FC0AE6">
              <w:rPr>
                <w:rFonts w:ascii="Times New Roman" w:eastAsia="Times New Roman" w:hAnsi="Times New Roman" w:cs="Times New Roman CYR"/>
                <w:bCs/>
                <w:small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AE6" w:rsidRPr="00FC0AE6" w:rsidRDefault="00FC0AE6" w:rsidP="00FC0AE6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mallCaps/>
                <w:sz w:val="24"/>
                <w:szCs w:val="24"/>
                <w:lang w:eastAsia="ru-RU"/>
              </w:rPr>
            </w:pPr>
            <w:r w:rsidRPr="00FC0AE6">
              <w:rPr>
                <w:rFonts w:ascii="Times New Roman" w:eastAsia="Times New Roman" w:hAnsi="Times New Roman" w:cs="Times New Roman CYR"/>
                <w:bCs/>
                <w:smallCaps/>
                <w:sz w:val="24"/>
                <w:szCs w:val="24"/>
                <w:lang w:eastAsia="ru-RU"/>
              </w:rPr>
              <w:t xml:space="preserve">Личные местоимения </w:t>
            </w:r>
          </w:p>
        </w:tc>
        <w:tc>
          <w:tcPr>
            <w:tcW w:w="16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AE6" w:rsidRPr="00FC0AE6" w:rsidRDefault="00FC0AE6" w:rsidP="00FC0AE6">
            <w:pPr>
              <w:spacing w:after="308" w:line="240" w:lineRule="auto"/>
              <w:jc w:val="center"/>
              <w:rPr>
                <w:rFonts w:ascii="Times New Roman" w:eastAsia="Times New Roman" w:hAnsi="Times New Roman" w:cs="Times New Roman CYR"/>
                <w:bCs/>
                <w:smallCaps/>
                <w:sz w:val="24"/>
                <w:szCs w:val="24"/>
                <w:lang w:eastAsia="ru-RU"/>
              </w:rPr>
            </w:pPr>
            <w:r w:rsidRPr="00FC0AE6">
              <w:rPr>
                <w:rFonts w:ascii="Times New Roman" w:eastAsia="Times New Roman" w:hAnsi="Times New Roman" w:cs="Times New Roman CYR"/>
                <w:bCs/>
                <w:smallCaps/>
                <w:sz w:val="24"/>
                <w:szCs w:val="24"/>
                <w:lang w:eastAsia="ru-RU"/>
              </w:rPr>
              <w:t>10</w:t>
            </w:r>
          </w:p>
        </w:tc>
      </w:tr>
      <w:tr w:rsidR="00FC0AE6" w:rsidRPr="00FC0AE6" w:rsidTr="00D72249">
        <w:trPr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0AE6" w:rsidRPr="00FC0AE6" w:rsidRDefault="00FC0AE6" w:rsidP="00FC0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 CYR"/>
                <w:bCs/>
                <w:smallCaps/>
                <w:sz w:val="24"/>
                <w:szCs w:val="24"/>
                <w:lang w:eastAsia="ru-RU"/>
              </w:rPr>
            </w:pPr>
            <w:r w:rsidRPr="00FC0AE6">
              <w:rPr>
                <w:rFonts w:ascii="Times New Roman" w:eastAsia="Times New Roman" w:hAnsi="Times New Roman" w:cs="Times New Roman CYR"/>
                <w:bCs/>
                <w:small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AE6" w:rsidRPr="00FC0AE6" w:rsidRDefault="00FC0AE6" w:rsidP="00FC0AE6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mallCaps/>
                <w:sz w:val="24"/>
                <w:szCs w:val="24"/>
                <w:lang w:eastAsia="ru-RU"/>
              </w:rPr>
            </w:pPr>
            <w:r w:rsidRPr="00FC0AE6">
              <w:rPr>
                <w:rFonts w:ascii="Times New Roman" w:eastAsia="Times New Roman" w:hAnsi="Times New Roman" w:cs="Times New Roman CYR"/>
                <w:bCs/>
                <w:smallCaps/>
                <w:sz w:val="24"/>
                <w:szCs w:val="24"/>
                <w:lang w:eastAsia="ru-RU"/>
              </w:rPr>
              <w:t xml:space="preserve">Глагол 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C0AE6" w:rsidRPr="00FC0AE6" w:rsidRDefault="00FC0AE6" w:rsidP="00D72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 CYR"/>
                <w:bCs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15504" w:rsidRPr="00FC0AE6" w:rsidRDefault="00D72249" w:rsidP="00D72249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mall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 CYR"/>
                <w:bCs/>
                <w:smallCaps/>
                <w:sz w:val="24"/>
                <w:szCs w:val="24"/>
                <w:lang w:eastAsia="ru-RU"/>
              </w:rPr>
              <w:t xml:space="preserve">                   20</w:t>
            </w:r>
          </w:p>
        </w:tc>
      </w:tr>
      <w:tr w:rsidR="003D6677" w:rsidRPr="00FC0AE6" w:rsidTr="00D72249">
        <w:trPr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677" w:rsidRPr="00FC0AE6" w:rsidRDefault="003D6677" w:rsidP="00FC0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 CYR"/>
                <w:bCs/>
                <w:small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 CYR"/>
                <w:bCs/>
                <w:small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677" w:rsidRPr="00FC0AE6" w:rsidRDefault="003D6677" w:rsidP="00FC0AE6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mall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 CYR"/>
                <w:bCs/>
                <w:smallCaps/>
                <w:sz w:val="24"/>
                <w:szCs w:val="24"/>
                <w:lang w:eastAsia="ru-RU"/>
              </w:rPr>
              <w:t>Состав слова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D6677" w:rsidRDefault="003D6677" w:rsidP="00D72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 CYR"/>
                <w:bCs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D6677" w:rsidRDefault="001C5E20" w:rsidP="003D6677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mall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 CYR"/>
                <w:bCs/>
                <w:smallCaps/>
                <w:sz w:val="24"/>
                <w:szCs w:val="24"/>
                <w:lang w:eastAsia="ru-RU"/>
              </w:rPr>
              <w:t>5</w:t>
            </w:r>
          </w:p>
        </w:tc>
      </w:tr>
      <w:tr w:rsidR="00915504" w:rsidRPr="00FC0AE6" w:rsidTr="00D72249">
        <w:trPr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504" w:rsidRPr="00FC0AE6" w:rsidRDefault="003D6677" w:rsidP="00FC0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 CYR"/>
                <w:bCs/>
                <w:small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 CYR"/>
                <w:bCs/>
                <w:small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504" w:rsidRPr="00FC0AE6" w:rsidRDefault="00915504" w:rsidP="00FC0AE6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mall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 CYR"/>
                <w:bCs/>
                <w:smallCaps/>
                <w:sz w:val="24"/>
                <w:szCs w:val="24"/>
                <w:lang w:eastAsia="ru-RU"/>
              </w:rPr>
              <w:t>Орфография и пунктуация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915504" w:rsidRDefault="00915504" w:rsidP="00D72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 CYR"/>
                <w:bCs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15504" w:rsidRDefault="001C5E20" w:rsidP="003D6677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mall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 CYR"/>
                <w:bCs/>
                <w:smallCaps/>
                <w:sz w:val="24"/>
                <w:szCs w:val="24"/>
                <w:lang w:eastAsia="ru-RU"/>
              </w:rPr>
              <w:t xml:space="preserve">   25</w:t>
            </w:r>
          </w:p>
        </w:tc>
      </w:tr>
      <w:tr w:rsidR="00FC0AE6" w:rsidRPr="00FC0AE6" w:rsidTr="00D72249">
        <w:trPr>
          <w:jc w:val="center"/>
        </w:trPr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0AE6" w:rsidRPr="00FC0AE6" w:rsidRDefault="003D6677" w:rsidP="00FC0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 CYR"/>
                <w:bCs/>
                <w:smallCap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 CYR"/>
                <w:bCs/>
                <w:smallCap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0AE6" w:rsidRPr="00FC0AE6" w:rsidRDefault="00FC0AE6" w:rsidP="00FC0AE6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mallCaps/>
                <w:color w:val="000000"/>
                <w:sz w:val="24"/>
                <w:szCs w:val="24"/>
                <w:lang w:eastAsia="ru-RU"/>
              </w:rPr>
            </w:pPr>
            <w:r w:rsidRPr="00FC0AE6">
              <w:rPr>
                <w:rFonts w:ascii="Times New Roman" w:eastAsia="Times New Roman" w:hAnsi="Times New Roman" w:cs="Times New Roman CYR"/>
                <w:bCs/>
                <w:smallCaps/>
                <w:color w:val="000000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0AE6" w:rsidRPr="00FC0AE6" w:rsidRDefault="00FC0AE6" w:rsidP="00FC0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 CYR"/>
                <w:bCs/>
                <w:smallCap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nil"/>
              <w:right w:val="single" w:sz="4" w:space="0" w:color="000000"/>
            </w:tcBorders>
            <w:hideMark/>
          </w:tcPr>
          <w:p w:rsidR="00FC0AE6" w:rsidRPr="00FC0AE6" w:rsidRDefault="001C5E20" w:rsidP="00D72249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mallCap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 CYR"/>
                <w:bCs/>
                <w:smallCaps/>
                <w:color w:val="000000"/>
                <w:sz w:val="24"/>
                <w:szCs w:val="24"/>
                <w:lang w:eastAsia="ru-RU"/>
              </w:rPr>
              <w:t xml:space="preserve"> 20</w:t>
            </w:r>
          </w:p>
        </w:tc>
      </w:tr>
      <w:tr w:rsidR="00FC0AE6" w:rsidRPr="00FC0AE6" w:rsidTr="00D72249">
        <w:trPr>
          <w:jc w:val="center"/>
        </w:trPr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AE6" w:rsidRPr="00FC0AE6" w:rsidRDefault="00FC0AE6" w:rsidP="00FC0AE6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mallCap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AE6" w:rsidRPr="00FC0AE6" w:rsidRDefault="00FC0AE6" w:rsidP="00FC0AE6">
            <w:pPr>
              <w:spacing w:after="0" w:line="240" w:lineRule="auto"/>
              <w:rPr>
                <w:rFonts w:ascii="Times New Roman" w:eastAsia="Times New Roman" w:hAnsi="Times New Roman" w:cs="Times New Roman CYR"/>
                <w:b/>
                <w:bCs/>
                <w:i/>
                <w:smallCaps/>
                <w:color w:val="000000"/>
                <w:sz w:val="24"/>
                <w:szCs w:val="24"/>
                <w:lang w:eastAsia="ru-RU"/>
              </w:rPr>
            </w:pPr>
            <w:r w:rsidRPr="00FC0AE6">
              <w:rPr>
                <w:rFonts w:ascii="Times New Roman" w:eastAsia="Times New Roman" w:hAnsi="Times New Roman" w:cs="Times New Roman CYR"/>
                <w:b/>
                <w:bCs/>
                <w:i/>
                <w:smallCap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AE6" w:rsidRPr="00FC0AE6" w:rsidRDefault="003D6677" w:rsidP="00FC0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 CYR"/>
                <w:b/>
                <w:bCs/>
                <w:smallCap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 CYR"/>
                <w:b/>
                <w:bCs/>
                <w:i/>
                <w:smallCaps/>
                <w:color w:val="000000"/>
                <w:sz w:val="24"/>
                <w:szCs w:val="24"/>
                <w:lang w:eastAsia="ru-RU"/>
              </w:rPr>
              <w:t>170</w:t>
            </w:r>
            <w:r w:rsidR="00FC0AE6" w:rsidRPr="00FC0AE6">
              <w:rPr>
                <w:rFonts w:ascii="Times New Roman" w:eastAsia="Times New Roman" w:hAnsi="Times New Roman" w:cs="Times New Roman CYR"/>
                <w:b/>
                <w:bCs/>
                <w:i/>
                <w:smallCaps/>
                <w:color w:val="000000"/>
                <w:sz w:val="24"/>
                <w:szCs w:val="24"/>
                <w:lang w:eastAsia="ru-RU"/>
              </w:rPr>
              <w:t xml:space="preserve">  часов</w:t>
            </w:r>
          </w:p>
        </w:tc>
      </w:tr>
    </w:tbl>
    <w:p w:rsidR="00FC0AE6" w:rsidRPr="00FC0AE6" w:rsidRDefault="00FC0AE6" w:rsidP="00FC0AE6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C0AE6" w:rsidRPr="00FC0AE6" w:rsidRDefault="00FC0AE6" w:rsidP="00FC0AE6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C0AE6" w:rsidRPr="00FC0AE6" w:rsidRDefault="00FC0AE6" w:rsidP="00FC0AE6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</w:pPr>
      <w:r w:rsidRPr="00FC0AE6"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  <w:t>СВОДНАЯ ТАБЛИЦА ПО ВЫПОЛНЕНИЮ ПРАКТИЧЕСКОЙ ЧАСТИ ПРОГРАММЫ</w:t>
      </w:r>
    </w:p>
    <w:tbl>
      <w:tblPr>
        <w:tblW w:w="95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45"/>
        <w:gridCol w:w="1934"/>
        <w:gridCol w:w="1759"/>
        <w:gridCol w:w="1055"/>
      </w:tblGrid>
      <w:tr w:rsidR="00FC0AE6" w:rsidRPr="00FC0AE6" w:rsidTr="008D2E86">
        <w:trPr>
          <w:trHeight w:val="420"/>
        </w:trPr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AE6" w:rsidRPr="00FC0AE6" w:rsidRDefault="00FC0AE6" w:rsidP="00FC0AE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mallCaps/>
                <w:sz w:val="24"/>
                <w:szCs w:val="24"/>
                <w:lang w:eastAsia="ru-RU"/>
              </w:rPr>
            </w:pPr>
            <w:r w:rsidRPr="00FC0AE6">
              <w:rPr>
                <w:rFonts w:ascii="Times New Roman" w:eastAsia="Times New Roman" w:hAnsi="Times New Roman" w:cs="Times New Roman"/>
                <w:b/>
                <w:bCs/>
                <w:smallCaps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AE6" w:rsidRPr="00FC0AE6" w:rsidRDefault="00FC0AE6" w:rsidP="00FC0AE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mallCaps/>
                <w:sz w:val="24"/>
                <w:szCs w:val="24"/>
                <w:lang w:eastAsia="ru-RU"/>
              </w:rPr>
            </w:pPr>
            <w:r w:rsidRPr="00FC0AE6">
              <w:rPr>
                <w:rFonts w:ascii="Times New Roman" w:eastAsia="Times New Roman" w:hAnsi="Times New Roman" w:cs="Times New Roman"/>
                <w:b/>
                <w:bCs/>
                <w:smallCaps/>
                <w:sz w:val="24"/>
                <w:szCs w:val="24"/>
                <w:lang w:eastAsia="ru-RU"/>
              </w:rPr>
              <w:t>1 полугодие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AE6" w:rsidRPr="00FC0AE6" w:rsidRDefault="00FC0AE6" w:rsidP="00FC0AE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mallCaps/>
                <w:sz w:val="24"/>
                <w:szCs w:val="24"/>
                <w:lang w:eastAsia="ru-RU"/>
              </w:rPr>
            </w:pPr>
            <w:r w:rsidRPr="00FC0AE6">
              <w:rPr>
                <w:rFonts w:ascii="Times New Roman" w:eastAsia="Times New Roman" w:hAnsi="Times New Roman" w:cs="Times New Roman"/>
                <w:b/>
                <w:bCs/>
                <w:smallCaps/>
                <w:sz w:val="24"/>
                <w:szCs w:val="24"/>
                <w:lang w:eastAsia="ru-RU"/>
              </w:rPr>
              <w:t>2 полугодие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E6" w:rsidRPr="00FC0AE6" w:rsidRDefault="00FC0AE6" w:rsidP="00FC0AE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mallCaps/>
                <w:sz w:val="24"/>
                <w:szCs w:val="24"/>
                <w:lang w:eastAsia="ru-RU"/>
              </w:rPr>
            </w:pPr>
            <w:r w:rsidRPr="00FC0AE6">
              <w:rPr>
                <w:rFonts w:ascii="Times New Roman" w:eastAsia="Times New Roman" w:hAnsi="Times New Roman" w:cs="Times New Roman"/>
                <w:b/>
                <w:bCs/>
                <w:smallCaps/>
                <w:sz w:val="24"/>
                <w:szCs w:val="24"/>
                <w:lang w:eastAsia="ru-RU"/>
              </w:rPr>
              <w:t>Год</w:t>
            </w:r>
          </w:p>
        </w:tc>
      </w:tr>
      <w:tr w:rsidR="00FC0AE6" w:rsidRPr="00FC0AE6" w:rsidTr="008D2E86">
        <w:trPr>
          <w:trHeight w:val="309"/>
        </w:trPr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AE6" w:rsidRPr="00FC0AE6" w:rsidRDefault="00FC0AE6" w:rsidP="00FC0AE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mallCaps/>
                <w:sz w:val="24"/>
                <w:szCs w:val="24"/>
                <w:lang w:eastAsia="ru-RU"/>
              </w:rPr>
            </w:pPr>
            <w:r w:rsidRPr="00FC0AE6">
              <w:rPr>
                <w:rFonts w:ascii="Times New Roman" w:eastAsia="Times New Roman" w:hAnsi="Times New Roman" w:cs="Times New Roman"/>
                <w:b/>
                <w:bCs/>
                <w:smallCaps/>
                <w:sz w:val="24"/>
                <w:szCs w:val="24"/>
                <w:lang w:eastAsia="ru-RU"/>
              </w:rPr>
              <w:t>Контрольное списывание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AE6" w:rsidRPr="00FC0AE6" w:rsidRDefault="00FC0AE6" w:rsidP="00FC0AE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mallCaps/>
                <w:sz w:val="24"/>
                <w:szCs w:val="24"/>
                <w:lang w:eastAsia="ru-RU"/>
              </w:rPr>
            </w:pPr>
            <w:r w:rsidRPr="00FC0AE6">
              <w:rPr>
                <w:rFonts w:ascii="Times New Roman" w:eastAsia="Times New Roman" w:hAnsi="Times New Roman" w:cs="Times New Roman"/>
                <w:bCs/>
                <w:small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AE6" w:rsidRPr="00FC0AE6" w:rsidRDefault="00FC0AE6" w:rsidP="00FC0AE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mallCaps/>
                <w:sz w:val="24"/>
                <w:szCs w:val="24"/>
                <w:lang w:eastAsia="ru-RU"/>
              </w:rPr>
            </w:pPr>
            <w:r w:rsidRPr="00FC0AE6">
              <w:rPr>
                <w:rFonts w:ascii="Times New Roman" w:eastAsia="Times New Roman" w:hAnsi="Times New Roman" w:cs="Times New Roman"/>
                <w:bCs/>
                <w:small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AE6" w:rsidRPr="00FC0AE6" w:rsidRDefault="00FC0AE6" w:rsidP="00FC0AE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mallCaps/>
                <w:sz w:val="24"/>
                <w:szCs w:val="24"/>
                <w:lang w:eastAsia="ru-RU"/>
              </w:rPr>
            </w:pPr>
            <w:r w:rsidRPr="00FC0AE6">
              <w:rPr>
                <w:rFonts w:ascii="Times New Roman" w:eastAsia="Times New Roman" w:hAnsi="Times New Roman" w:cs="Times New Roman"/>
                <w:bCs/>
                <w:smallCaps/>
                <w:sz w:val="24"/>
                <w:szCs w:val="24"/>
                <w:lang w:eastAsia="ru-RU"/>
              </w:rPr>
              <w:t>2</w:t>
            </w:r>
          </w:p>
        </w:tc>
      </w:tr>
      <w:tr w:rsidR="00FC0AE6" w:rsidRPr="00FC0AE6" w:rsidTr="008D2E86">
        <w:trPr>
          <w:trHeight w:val="626"/>
        </w:trPr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AE6" w:rsidRPr="00FC0AE6" w:rsidRDefault="00FC0AE6" w:rsidP="00FC0AE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mallCaps/>
                <w:sz w:val="24"/>
                <w:szCs w:val="24"/>
                <w:lang w:eastAsia="ru-RU"/>
              </w:rPr>
            </w:pPr>
            <w:r w:rsidRPr="00FC0AE6">
              <w:rPr>
                <w:rFonts w:ascii="Times New Roman" w:eastAsia="Times New Roman" w:hAnsi="Times New Roman" w:cs="Times New Roman"/>
                <w:b/>
                <w:bCs/>
                <w:smallCaps/>
                <w:sz w:val="24"/>
                <w:szCs w:val="24"/>
                <w:lang w:eastAsia="ru-RU"/>
              </w:rPr>
              <w:t xml:space="preserve">Контрольный диктант с </w:t>
            </w:r>
          </w:p>
          <w:p w:rsidR="00FC0AE6" w:rsidRPr="00FC0AE6" w:rsidRDefault="00FC0AE6" w:rsidP="00FC0AE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mallCaps/>
                <w:sz w:val="24"/>
                <w:szCs w:val="24"/>
                <w:lang w:eastAsia="ru-RU"/>
              </w:rPr>
            </w:pPr>
            <w:r w:rsidRPr="00FC0AE6">
              <w:rPr>
                <w:rFonts w:ascii="Times New Roman" w:eastAsia="Times New Roman" w:hAnsi="Times New Roman" w:cs="Times New Roman"/>
                <w:b/>
                <w:bCs/>
                <w:smallCaps/>
                <w:sz w:val="24"/>
                <w:szCs w:val="24"/>
                <w:lang w:eastAsia="ru-RU"/>
              </w:rPr>
              <w:t>грамматическим заданием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AE6" w:rsidRPr="00FC0AE6" w:rsidRDefault="003019BF" w:rsidP="00FC0AE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mall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mall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AE6" w:rsidRPr="00FC0AE6" w:rsidRDefault="003019BF" w:rsidP="00FC0AE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mall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mall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AE6" w:rsidRPr="00FC0AE6" w:rsidRDefault="003019BF" w:rsidP="00FC0AE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mall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mallCaps/>
                <w:sz w:val="24"/>
                <w:szCs w:val="24"/>
                <w:lang w:eastAsia="ru-RU"/>
              </w:rPr>
              <w:t>2</w:t>
            </w:r>
          </w:p>
        </w:tc>
      </w:tr>
      <w:tr w:rsidR="00FC0AE6" w:rsidRPr="00FC0AE6" w:rsidTr="008D2E86">
        <w:trPr>
          <w:trHeight w:val="309"/>
        </w:trPr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AE6" w:rsidRPr="00FC0AE6" w:rsidRDefault="00FC0AE6" w:rsidP="00FC0AE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mallCaps/>
                <w:sz w:val="24"/>
                <w:szCs w:val="24"/>
                <w:lang w:eastAsia="ru-RU"/>
              </w:rPr>
            </w:pPr>
            <w:r w:rsidRPr="00FC0AE6">
              <w:rPr>
                <w:rFonts w:ascii="Times New Roman" w:eastAsia="Times New Roman" w:hAnsi="Times New Roman" w:cs="Times New Roman"/>
                <w:b/>
                <w:bCs/>
                <w:smallCaps/>
                <w:sz w:val="24"/>
                <w:szCs w:val="24"/>
                <w:lang w:eastAsia="ru-RU"/>
              </w:rPr>
              <w:t>Контрольная тестовая работа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AE6" w:rsidRPr="00FC0AE6" w:rsidRDefault="00FC0AE6" w:rsidP="00FC0AE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mallCaps/>
                <w:sz w:val="24"/>
                <w:szCs w:val="24"/>
                <w:lang w:eastAsia="ru-RU"/>
              </w:rPr>
            </w:pPr>
            <w:r w:rsidRPr="00FC0AE6">
              <w:rPr>
                <w:rFonts w:ascii="Times New Roman" w:eastAsia="Times New Roman" w:hAnsi="Times New Roman" w:cs="Times New Roman"/>
                <w:bCs/>
                <w:small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AE6" w:rsidRPr="00FC0AE6" w:rsidRDefault="00FC0AE6" w:rsidP="00FC0AE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mallCaps/>
                <w:sz w:val="24"/>
                <w:szCs w:val="24"/>
                <w:lang w:eastAsia="ru-RU"/>
              </w:rPr>
            </w:pPr>
            <w:r w:rsidRPr="00FC0AE6">
              <w:rPr>
                <w:rFonts w:ascii="Times New Roman" w:eastAsia="Times New Roman" w:hAnsi="Times New Roman" w:cs="Times New Roman"/>
                <w:bCs/>
                <w:small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AE6" w:rsidRPr="00FC0AE6" w:rsidRDefault="00FC0AE6" w:rsidP="00FC0AE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mallCaps/>
                <w:sz w:val="24"/>
                <w:szCs w:val="24"/>
                <w:lang w:eastAsia="ru-RU"/>
              </w:rPr>
            </w:pPr>
            <w:r w:rsidRPr="00FC0AE6">
              <w:rPr>
                <w:rFonts w:ascii="Times New Roman" w:eastAsia="Times New Roman" w:hAnsi="Times New Roman" w:cs="Times New Roman"/>
                <w:bCs/>
                <w:smallCaps/>
                <w:sz w:val="24"/>
                <w:szCs w:val="24"/>
                <w:lang w:eastAsia="ru-RU"/>
              </w:rPr>
              <w:t>2</w:t>
            </w:r>
          </w:p>
        </w:tc>
      </w:tr>
      <w:tr w:rsidR="00FC0AE6" w:rsidRPr="00FC0AE6" w:rsidTr="008D2E86">
        <w:trPr>
          <w:trHeight w:val="309"/>
        </w:trPr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AE6" w:rsidRPr="00FC0AE6" w:rsidRDefault="00FC0AE6" w:rsidP="00FC0AE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mallCaps/>
                <w:sz w:val="24"/>
                <w:szCs w:val="24"/>
                <w:lang w:eastAsia="ru-RU"/>
              </w:rPr>
            </w:pPr>
            <w:r w:rsidRPr="00FC0AE6">
              <w:rPr>
                <w:rFonts w:ascii="Times New Roman" w:eastAsia="Times New Roman" w:hAnsi="Times New Roman" w:cs="Times New Roman"/>
                <w:b/>
                <w:bCs/>
                <w:smallCaps/>
                <w:sz w:val="24"/>
                <w:szCs w:val="24"/>
                <w:lang w:eastAsia="ru-RU"/>
              </w:rPr>
              <w:t>Контрольное изложение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AE6" w:rsidRPr="00FC0AE6" w:rsidRDefault="003408AD" w:rsidP="00FC0AE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mall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mall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E6" w:rsidRPr="00FC0AE6" w:rsidRDefault="003408AD" w:rsidP="00FC0AE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mallCaps/>
                <w:sz w:val="24"/>
                <w:szCs w:val="24"/>
                <w:lang w:eastAsia="ru-RU"/>
              </w:rPr>
            </w:pPr>
            <w:r w:rsidRPr="00FC0AE6">
              <w:rPr>
                <w:rFonts w:ascii="Times New Roman" w:eastAsia="Times New Roman" w:hAnsi="Times New Roman" w:cs="Times New Roman"/>
                <w:bCs/>
                <w:small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AE6" w:rsidRPr="00FC0AE6" w:rsidRDefault="00FC0AE6" w:rsidP="00FC0AE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mallCaps/>
                <w:sz w:val="24"/>
                <w:szCs w:val="24"/>
                <w:lang w:eastAsia="ru-RU"/>
              </w:rPr>
            </w:pPr>
            <w:r w:rsidRPr="00FC0AE6">
              <w:rPr>
                <w:rFonts w:ascii="Times New Roman" w:eastAsia="Times New Roman" w:hAnsi="Times New Roman" w:cs="Times New Roman"/>
                <w:bCs/>
                <w:smallCaps/>
                <w:sz w:val="24"/>
                <w:szCs w:val="24"/>
                <w:lang w:eastAsia="ru-RU"/>
              </w:rPr>
              <w:t>1</w:t>
            </w:r>
          </w:p>
        </w:tc>
      </w:tr>
      <w:tr w:rsidR="00FC0AE6" w:rsidRPr="00FC0AE6" w:rsidTr="008D2E86">
        <w:trPr>
          <w:trHeight w:val="309"/>
        </w:trPr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AE6" w:rsidRPr="00FC0AE6" w:rsidRDefault="00FC0AE6" w:rsidP="00FC0AE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mallCaps/>
                <w:sz w:val="24"/>
                <w:szCs w:val="24"/>
                <w:lang w:eastAsia="ru-RU"/>
              </w:rPr>
            </w:pPr>
            <w:r w:rsidRPr="00FC0AE6">
              <w:rPr>
                <w:rFonts w:ascii="Times New Roman" w:eastAsia="Times New Roman" w:hAnsi="Times New Roman" w:cs="Times New Roman"/>
                <w:b/>
                <w:bCs/>
                <w:smallCaps/>
                <w:sz w:val="24"/>
                <w:szCs w:val="24"/>
                <w:lang w:eastAsia="ru-RU"/>
              </w:rPr>
              <w:t>Контрольный словарный диктант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AE6" w:rsidRPr="00FC0AE6" w:rsidRDefault="003408AD" w:rsidP="00FC0AE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mall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mall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AE6" w:rsidRPr="00FC0AE6" w:rsidRDefault="00FC0AE6" w:rsidP="00FC0AE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mallCaps/>
                <w:sz w:val="24"/>
                <w:szCs w:val="24"/>
                <w:lang w:eastAsia="ru-RU"/>
              </w:rPr>
            </w:pPr>
            <w:r w:rsidRPr="00FC0AE6">
              <w:rPr>
                <w:rFonts w:ascii="Times New Roman" w:eastAsia="Times New Roman" w:hAnsi="Times New Roman" w:cs="Times New Roman"/>
                <w:bCs/>
                <w:small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AE6" w:rsidRPr="00FC0AE6" w:rsidRDefault="003408AD" w:rsidP="00FC0AE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mall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mallCaps/>
                <w:sz w:val="24"/>
                <w:szCs w:val="24"/>
                <w:lang w:eastAsia="ru-RU"/>
              </w:rPr>
              <w:t>1</w:t>
            </w:r>
          </w:p>
        </w:tc>
      </w:tr>
      <w:tr w:rsidR="00FC0AE6" w:rsidRPr="00FC0AE6" w:rsidTr="008D2E86">
        <w:trPr>
          <w:trHeight w:val="318"/>
        </w:trPr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AE6" w:rsidRPr="00FC0AE6" w:rsidRDefault="00FC0AE6" w:rsidP="00FC0AE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mallCaps/>
                <w:sz w:val="24"/>
                <w:szCs w:val="24"/>
                <w:lang w:eastAsia="ru-RU"/>
              </w:rPr>
            </w:pPr>
            <w:r w:rsidRPr="00FC0AE6">
              <w:rPr>
                <w:rFonts w:ascii="Times New Roman" w:eastAsia="Times New Roman" w:hAnsi="Times New Roman" w:cs="Times New Roman"/>
                <w:b/>
                <w:bCs/>
                <w:smallCaps/>
                <w:sz w:val="24"/>
                <w:szCs w:val="24"/>
                <w:lang w:eastAsia="ru-RU"/>
              </w:rPr>
              <w:t>ВПР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E6" w:rsidRPr="00FC0AE6" w:rsidRDefault="00FC0AE6" w:rsidP="00FC0AE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AE6" w:rsidRPr="00FC0AE6" w:rsidRDefault="00FC0AE6" w:rsidP="00FC0AE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mallCaps/>
                <w:sz w:val="24"/>
                <w:szCs w:val="24"/>
                <w:lang w:eastAsia="ru-RU"/>
              </w:rPr>
            </w:pPr>
            <w:r w:rsidRPr="00FC0AE6">
              <w:rPr>
                <w:rFonts w:ascii="Times New Roman" w:eastAsia="Times New Roman" w:hAnsi="Times New Roman" w:cs="Times New Roman"/>
                <w:bCs/>
                <w:small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AE6" w:rsidRPr="00FC0AE6" w:rsidRDefault="00FC0AE6" w:rsidP="00FC0AE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mallCaps/>
                <w:sz w:val="24"/>
                <w:szCs w:val="24"/>
                <w:lang w:eastAsia="ru-RU"/>
              </w:rPr>
            </w:pPr>
            <w:r w:rsidRPr="00FC0AE6">
              <w:rPr>
                <w:rFonts w:ascii="Times New Roman" w:eastAsia="Times New Roman" w:hAnsi="Times New Roman" w:cs="Times New Roman"/>
                <w:bCs/>
                <w:smallCaps/>
                <w:sz w:val="24"/>
                <w:szCs w:val="24"/>
                <w:lang w:eastAsia="ru-RU"/>
              </w:rPr>
              <w:t>1</w:t>
            </w:r>
          </w:p>
        </w:tc>
      </w:tr>
      <w:tr w:rsidR="00FC0AE6" w:rsidRPr="00FC0AE6" w:rsidTr="008D2E86">
        <w:trPr>
          <w:trHeight w:val="309"/>
        </w:trPr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AE6" w:rsidRPr="00FC0AE6" w:rsidRDefault="00FC0AE6" w:rsidP="00FC0AE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mallCaps/>
                <w:sz w:val="24"/>
                <w:szCs w:val="24"/>
                <w:lang w:eastAsia="ru-RU"/>
              </w:rPr>
            </w:pPr>
            <w:r w:rsidRPr="00FC0AE6">
              <w:rPr>
                <w:rFonts w:ascii="Times New Roman" w:eastAsia="Times New Roman" w:hAnsi="Times New Roman" w:cs="Times New Roman"/>
                <w:b/>
                <w:bCs/>
                <w:smallCap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AE6" w:rsidRPr="00FC0AE6" w:rsidRDefault="000C7190" w:rsidP="00FC0AE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mall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mall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AE6" w:rsidRPr="00FC0AE6" w:rsidRDefault="000C7190" w:rsidP="00FC0AE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mall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mall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AE6" w:rsidRPr="00FC0AE6" w:rsidRDefault="003408AD" w:rsidP="00FC0AE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mall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mallCaps/>
                <w:sz w:val="24"/>
                <w:szCs w:val="24"/>
                <w:lang w:eastAsia="ru-RU"/>
              </w:rPr>
              <w:t>9</w:t>
            </w:r>
          </w:p>
        </w:tc>
      </w:tr>
    </w:tbl>
    <w:p w:rsidR="00FC0AE6" w:rsidRPr="00FC0AE6" w:rsidRDefault="00FC0AE6" w:rsidP="00FC0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</w:pPr>
    </w:p>
    <w:p w:rsidR="007D30DE" w:rsidRDefault="007D30DE" w:rsidP="00FC0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</w:pPr>
    </w:p>
    <w:p w:rsidR="007D30DE" w:rsidRDefault="007D30DE" w:rsidP="00FC0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</w:pPr>
    </w:p>
    <w:p w:rsidR="007D30DE" w:rsidRDefault="007D30DE" w:rsidP="00FC0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</w:pPr>
    </w:p>
    <w:p w:rsidR="007D30DE" w:rsidRDefault="007D30DE" w:rsidP="00FC0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</w:pPr>
    </w:p>
    <w:p w:rsidR="007D30DE" w:rsidRDefault="007D30DE" w:rsidP="00FC0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</w:pPr>
    </w:p>
    <w:p w:rsidR="007D30DE" w:rsidRDefault="007D30DE" w:rsidP="00FC0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</w:pPr>
    </w:p>
    <w:p w:rsidR="007D30DE" w:rsidRDefault="007D30DE" w:rsidP="00FC0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</w:pPr>
    </w:p>
    <w:p w:rsidR="007D30DE" w:rsidRDefault="007D30DE" w:rsidP="00FC0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</w:pPr>
    </w:p>
    <w:p w:rsidR="00FC0AE6" w:rsidRPr="00FC0AE6" w:rsidRDefault="00FC0AE6" w:rsidP="00FC0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</w:pPr>
      <w:r w:rsidRPr="00FC0AE6"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  <w:t>РАЗДЕЛ 4.</w:t>
      </w:r>
    </w:p>
    <w:p w:rsidR="00FC0AE6" w:rsidRPr="00FC0AE6" w:rsidRDefault="00284114" w:rsidP="00FC0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  <w:t xml:space="preserve">КАЛЕНДАРНО–ТЕМАТИЧЕСКОЕ </w:t>
      </w:r>
      <w:r w:rsidR="00FC0AE6" w:rsidRPr="00FC0AE6"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  <w:t>ПЛАНИРОВАНИЕ</w:t>
      </w:r>
    </w:p>
    <w:p w:rsidR="007D30DE" w:rsidRDefault="007D30DE" w:rsidP="00FC0A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mallCaps/>
          <w:sz w:val="24"/>
          <w:szCs w:val="24"/>
          <w:lang w:eastAsia="ru-RU"/>
        </w:rPr>
      </w:pPr>
    </w:p>
    <w:p w:rsidR="00FC0AE6" w:rsidRPr="007D30DE" w:rsidRDefault="00FC0AE6" w:rsidP="00FC0A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mallCaps/>
          <w:lang w:eastAsia="ru-RU"/>
        </w:rPr>
      </w:pPr>
      <w:r w:rsidRPr="007D30DE">
        <w:rPr>
          <w:rFonts w:ascii="Times New Roman" w:eastAsia="Times New Roman" w:hAnsi="Times New Roman" w:cs="Times New Roman"/>
          <w:smallCaps/>
          <w:lang w:eastAsia="ru-RU"/>
        </w:rPr>
        <w:t>Учебник «Русский язык» 4 класс авторы: В.П. Канакина  и  В. Г. Горе</w:t>
      </w:r>
      <w:r w:rsidR="007D30DE" w:rsidRPr="007D30DE">
        <w:rPr>
          <w:rFonts w:ascii="Times New Roman" w:eastAsia="Times New Roman" w:hAnsi="Times New Roman" w:cs="Times New Roman"/>
          <w:smallCaps/>
          <w:lang w:eastAsia="ru-RU"/>
        </w:rPr>
        <w:t xml:space="preserve">цкий.   </w:t>
      </w:r>
    </w:p>
    <w:p w:rsidR="007D30DE" w:rsidRPr="007D30DE" w:rsidRDefault="007D30DE" w:rsidP="007D30DE">
      <w:pPr>
        <w:tabs>
          <w:tab w:val="left" w:pos="1535"/>
          <w:tab w:val="left" w:pos="1938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212"/>
        <w:tblW w:w="10343" w:type="dxa"/>
        <w:tblLook w:val="04A0"/>
      </w:tblPr>
      <w:tblGrid>
        <w:gridCol w:w="692"/>
        <w:gridCol w:w="1296"/>
        <w:gridCol w:w="975"/>
        <w:gridCol w:w="4384"/>
        <w:gridCol w:w="2996"/>
      </w:tblGrid>
      <w:tr w:rsidR="007D30DE" w:rsidRPr="007D30DE" w:rsidTr="00915504">
        <w:trPr>
          <w:trHeight w:val="586"/>
        </w:trPr>
        <w:tc>
          <w:tcPr>
            <w:tcW w:w="700" w:type="dxa"/>
            <w:vMerge w:val="restart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285" w:type="dxa"/>
            <w:gridSpan w:val="2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530" w:type="dxa"/>
            <w:vMerge w:val="restart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темы урока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8" w:type="dxa"/>
            <w:vMerge w:val="restart"/>
          </w:tcPr>
          <w:p w:rsidR="007D30DE" w:rsidRPr="007D30DE" w:rsidRDefault="007D30DE" w:rsidP="007D30DE">
            <w:pPr>
              <w:ind w:firstLine="3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7D30DE" w:rsidRPr="007D30DE" w:rsidTr="00915504">
        <w:trPr>
          <w:trHeight w:val="173"/>
        </w:trPr>
        <w:tc>
          <w:tcPr>
            <w:tcW w:w="700" w:type="dxa"/>
            <w:vMerge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89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4530" w:type="dxa"/>
            <w:vMerge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8" w:type="dxa"/>
            <w:vMerge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01.09.2025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9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https://m.edsoo.ru/f8434f36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02.09.2025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Текст: тема и основная мысль. Текст и его план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0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https://m.edsoo.ru/f843565c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03.09.2025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Текст: заголовок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1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https://m.edsoo.ru/f843565c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04.09.2025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Текст. План текста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2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https://m.edsoo.ru/f84452d2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05.09.2025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3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https://m.edsoo.ru/f84452d2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08.09.2025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Вспоминаем типы текстов</w:t>
            </w:r>
          </w:p>
        </w:tc>
        <w:tc>
          <w:tcPr>
            <w:tcW w:w="2828" w:type="dxa"/>
            <w:vAlign w:val="center"/>
          </w:tcPr>
          <w:p w:rsidR="007D30DE" w:rsidRPr="007D30DE" w:rsidRDefault="002D7C1A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14">
              <w:r w:rsidR="007D30DE"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7D30DE" w:rsidRPr="007D30DE" w:rsidTr="00915504">
        <w:trPr>
          <w:trHeight w:val="711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09.09.2025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5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https://m.edsoo.ru/f843585a</w:t>
              </w:r>
            </w:hyperlink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hyperlink r:id="rId16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https://m.edsoo.ru/f843617e</w:t>
              </w:r>
            </w:hyperlink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hyperlink r:id="rId17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https://m.edsoo.ru/f8437a56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10.09.2025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Текст. Образные языковые средства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8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https://m.edsoo.ru/f8443586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11.09.2025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Подбираем заголовки, отражающие тему или основную мысль текста</w:t>
            </w:r>
          </w:p>
        </w:tc>
        <w:tc>
          <w:tcPr>
            <w:tcW w:w="2828" w:type="dxa"/>
            <w:vAlign w:val="center"/>
          </w:tcPr>
          <w:p w:rsidR="007D30DE" w:rsidRPr="007D30DE" w:rsidRDefault="002D7C1A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19">
              <w:r w:rsidR="007D30DE"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12.09.2025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Пишем собственный текст по предложенному заголовку. 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20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https://m.edsoo.ru/f8443a04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15.09.2025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21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https://m.edsoo.ru/f8435af8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16.09.2025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22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https://m.edsoo.ru/f8435af8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17.09.2025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2828" w:type="dxa"/>
            <w:vAlign w:val="center"/>
          </w:tcPr>
          <w:p w:rsidR="007D30DE" w:rsidRPr="007D30DE" w:rsidRDefault="002D7C1A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23">
              <w:r w:rsidR="007D30DE"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18.09.2025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Распространенные и нераспространенные предложения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24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https://m.edsoo.ru/f8435c42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19.09.2025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Словосочетание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25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https://m.edsoo.ru/f84359a4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22.09.2025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Связь слов в словосочетании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26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https://m.edsoo.ru/fa251244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23.09.2025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27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https://m.edsoo.ru/f8436034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24.09.2025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Связь слов в словосочетании: обобщение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28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https://m.edsoo.ru/fa2513de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25.09.2025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Предложение и словосочетание: сходство и различие. Тренинг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29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https://m.edsoo.ru/f84359a4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26.09.2025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Учимся пересказывать: подробный письменный пересказ текста. Изложение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30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https://m.edsoo.ru/f8441466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29.09.2025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Повторение: слово, сочетание слов (словосочетание) и предложение. Тренинг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31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https://m.edsoo.ru/fa251244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30.09.2025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32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https://m.edsoo.ru/f8438e60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01.10.2025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Интонация перечисления в предложениях с однородными членами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33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https://m.edsoo.ru/f8438e60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02.10.2025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34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https://m.edsoo.ru/f8439018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03.10.2025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35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https://m.edsoo.ru/f8427ef8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06.10.2025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2828" w:type="dxa"/>
            <w:vAlign w:val="center"/>
          </w:tcPr>
          <w:p w:rsidR="007D30DE" w:rsidRPr="007D30DE" w:rsidRDefault="002D7C1A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36">
              <w:r w:rsidR="007D30DE"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07.10.2025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37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https://m.edsoo.ru/f842809c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08.10.2025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38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https://m.edsoo.ru/f8439018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09.10.2025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Резервный урок по разделу развитие речи: работаем с текстами. Написание текста по репродукции картины И. Левитана "Золотая осень"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39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https://m.edsoo.ru/f8445822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10.10.2025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Запятая между однородными членами. Тренинг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40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https://m.edsoo.ru/f84391a8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13.10.2025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41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https://m.edsoo.ru/f84391a8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14.10.2025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42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https://m.edsoo.ru/f844436e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15.10.2025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Союз как часть речи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43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https://m.edsoo.ru/f84445f8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16.10.2025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Сложные предложения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44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https://m.edsoo.ru/f84444d6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17.10.2025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Сложные предложения с союзами и, а, но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45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https://m.edsoo.ru/f84448dc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20.10.2025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Союзы «и», «а», «но» в простых и сложных предложениях</w:t>
            </w:r>
          </w:p>
        </w:tc>
        <w:tc>
          <w:tcPr>
            <w:tcW w:w="2828" w:type="dxa"/>
            <w:vAlign w:val="center"/>
          </w:tcPr>
          <w:p w:rsidR="007D30DE" w:rsidRPr="007D30DE" w:rsidRDefault="002D7C1A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46">
              <w:r w:rsidR="007D30DE"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21.10.2025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47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https://m.edsoo.ru/f8444ada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22.10.2025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Пробуем ставить знаки препинания в сложном предложении, состоящем из двух простых. Контрольная  работа №1. Диктант с грамматическим заданием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48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https://m.edsoo.ru/f8444bfc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23.10.2025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Сложные предложения без союзов. Тренинг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49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https://m.edsoo.ru/f8444f3a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24.10.2025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Предложения с прямой речью после слов автора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50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https://m.edsoo.ru/f84453f4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05.11.2025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51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https://m.edsoo.ru/f84456e2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06.11.2025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52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https://m.edsoo.ru/f84391a8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07.11.2025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53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https://m.edsoo.ru/f843876c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10.11.2025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Повторяем лексику: наблюдаем за использованием в речи устаревших слов. О происхождении слов. Заимствованные слова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54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https://m.edsoo.ru/f8436656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11.11.2025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Повторяем лексику: наблюдаем за использованием в речи синонимов, антонимов, омонимов. Слово и его значение. Многозначные слова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55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https://m.edsoo.ru/f8436818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12.11.2025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56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https://m.edsoo.ru/f84274ee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13.11.2025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Наблюдаем за использованием в речи фразеологизмов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57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https://m.edsoo.ru/f843698a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14.11.2025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Учимся понимать фразеологизмы</w:t>
            </w:r>
          </w:p>
        </w:tc>
        <w:tc>
          <w:tcPr>
            <w:tcW w:w="2828" w:type="dxa"/>
            <w:vAlign w:val="center"/>
          </w:tcPr>
          <w:p w:rsidR="007D30DE" w:rsidRPr="007D30DE" w:rsidRDefault="002D7C1A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58">
              <w:r w:rsidR="007D30DE"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17.11.2025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Учимся использовать фразеологизмы</w:t>
            </w:r>
          </w:p>
        </w:tc>
        <w:tc>
          <w:tcPr>
            <w:tcW w:w="2828" w:type="dxa"/>
            <w:vAlign w:val="center"/>
          </w:tcPr>
          <w:p w:rsidR="007D30DE" w:rsidRPr="007D30DE" w:rsidRDefault="002D7C1A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59">
              <w:r w:rsidR="007D30DE"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18.11.2025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Повторяем состав слова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60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https://m.edsoo.ru/f8436b10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19.11.2025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Основа слова</w:t>
            </w:r>
          </w:p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Контрольное списывание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61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https://m.edsoo.ru/f8436caa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20.11.2025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62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https://m.edsoo.ru/f8436ffc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21.11.2025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Отрабатываем разбор слова по составу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63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https://m.edsoo.ru/f8445a70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24.11.2025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2828" w:type="dxa"/>
            <w:vAlign w:val="center"/>
          </w:tcPr>
          <w:p w:rsidR="007D30DE" w:rsidRPr="007D30DE" w:rsidRDefault="002D7C1A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64">
              <w:r w:rsidR="007D30DE"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25.11.2025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Правила правописания, изученные в 1-3 классах. Правописание безударных гласных в корне слова. Правописание </w:t>
            </w: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парных по глухости-звонкости согласных звуков в корне слова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Библиотека ЦОК </w:t>
            </w:r>
            <w:hyperlink r:id="rId65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https://m.edsoo.ru/f84378da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56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26.11.2025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Повторение правил правописания, изученных в 1—3 классах. Правописание непроизносимых согласных. Правописание слов с удвоенными согласными. Правописание слов с буквами Ъ и Ь</w:t>
            </w:r>
          </w:p>
        </w:tc>
        <w:tc>
          <w:tcPr>
            <w:tcW w:w="2828" w:type="dxa"/>
            <w:vAlign w:val="center"/>
          </w:tcPr>
          <w:p w:rsidR="007D30DE" w:rsidRPr="007D30DE" w:rsidRDefault="002D7C1A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66">
              <w:r w:rsidR="007D30DE"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27.11.2025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Обобщение: самостоятельные и служебные части речи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67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https://m.edsoo.ru/f84383ca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28.11.2025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Наречие: значение, вопросы, употребление в речи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68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https://m.edsoo.ru/f844304a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01.12.2025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Как образуются наречия. Виды наречий (наблюдение)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69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https://m.edsoo.ru/f8443180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02.12.2025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Наречие: обобщение знаний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70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https://m.edsoo.ru/f8443298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03.12.2025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Значение наиболее употребляемых суффиксов изученных частей речи. Состав неизменяемых слов</w:t>
            </w:r>
          </w:p>
        </w:tc>
        <w:tc>
          <w:tcPr>
            <w:tcW w:w="2828" w:type="dxa"/>
            <w:vAlign w:val="center"/>
          </w:tcPr>
          <w:p w:rsidR="007D30DE" w:rsidRPr="007D30DE" w:rsidRDefault="002D7C1A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71">
              <w:r w:rsidR="007D30DE"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04.12.2025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Резервный урок по разделу морфология: отработка темы "Имя существительное": Как определить падеж имени существительного? Признаки падежных форм имен существительных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72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https://m.edsoo.ru/f8439a86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05.12.2025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Контрольный словарный диктант.</w:t>
            </w:r>
          </w:p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Имена существительные 1, 2, 3-го склонения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73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https://m.edsoo.ru/f8439ff4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08.12.2025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Имена существительные 1, 2, 3­го склонения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74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https://m.edsoo.ru/f8439e64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09.12.2025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Падежные окончания имен существительных 1-го склонения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75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https://m.edsoo.ru/f84371d2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10.12.2025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2828" w:type="dxa"/>
            <w:vAlign w:val="center"/>
          </w:tcPr>
          <w:p w:rsidR="007D30DE" w:rsidRPr="007D30DE" w:rsidRDefault="002D7C1A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76">
              <w:r w:rsidR="007D30DE"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11.12.2025</w:t>
            </w: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Падежные окончания имен существительных 2-го склонения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77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https://m.edsoo.ru/f8437344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12.12.2025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Падежные окончания имен существительных 3-го склонения.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78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https://m.edsoo.ru/f84374ac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15.12.2025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2828" w:type="dxa"/>
            <w:vAlign w:val="center"/>
          </w:tcPr>
          <w:p w:rsidR="007D30DE" w:rsidRPr="007D30DE" w:rsidRDefault="002D7C1A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79">
              <w:r w:rsidR="007D30DE"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16.12.2025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80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https://m.edsoo.ru/f843a800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17.12.2025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81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https://m.edsoo.ru/f84371d2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18.12.2025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82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https://m.edsoo.ru/f8437344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19.12.2025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83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https://m.edsoo.ru/f84374ac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74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22.12.2025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2828" w:type="dxa"/>
            <w:vAlign w:val="center"/>
          </w:tcPr>
          <w:p w:rsidR="007D30DE" w:rsidRPr="007D30DE" w:rsidRDefault="002D7C1A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84">
              <w:r w:rsidR="007D30DE"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23.12.2025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Правописание падежных окончаний имён существительных в дательном и предложном падеже. Контрольная работа №2. Диктант с грамматическим заданием</w:t>
            </w:r>
          </w:p>
        </w:tc>
        <w:tc>
          <w:tcPr>
            <w:tcW w:w="2828" w:type="dxa"/>
            <w:vAlign w:val="center"/>
          </w:tcPr>
          <w:p w:rsidR="007D30DE" w:rsidRPr="007D30DE" w:rsidRDefault="002D7C1A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85">
              <w:r w:rsidR="007D30DE"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24.12.2025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86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https://m.edsoo.ru/f843a2c4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25.12.2025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87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https://m.edsoo.ru/f843a67a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26.12.2025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88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https://m.edsoo.ru/f843a95e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29.12.2025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89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https://m.edsoo.ru/f8437768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30.12.2025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Безударные падежные окончания имён существительных: обобщение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90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https://m.edsoo.ru/f8437c72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12.01.2026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Морфологический разбор имени существительного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91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https://m.edsoo.ru/f843ac10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13.01.2026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Учимся пересказывать: выборочный устный пересказ текста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92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https://m.edsoo.ru/f843aabc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14.01.2026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93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https://m.edsoo.ru/f843a152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15.01.2026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94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https://m.edsoo.ru/f843760a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16.01.2026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Пишем подробный пересказ текста. Изложение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95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https://m.edsoo.ru/f84401e2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19.01.2026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96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https://m.edsoo.ru/f843ad5a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20.01.2026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Зависимость формы имени прилагательного от формы имени существительного. Род и число имен прилагательных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97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https://m.edsoo.ru/f843ae9a</w:t>
              </w:r>
            </w:hyperlink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hyperlink r:id="rId98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https://m.edsoo.ru/f843afda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21.01.2026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Пишем сжатый пересказ текста</w:t>
            </w:r>
          </w:p>
        </w:tc>
        <w:tc>
          <w:tcPr>
            <w:tcW w:w="2828" w:type="dxa"/>
            <w:vAlign w:val="center"/>
          </w:tcPr>
          <w:p w:rsidR="007D30DE" w:rsidRPr="007D30DE" w:rsidRDefault="002D7C1A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99">
              <w:r w:rsidR="007D30DE"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22.01.2026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Склонение имен прилагательных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00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https://m.edsoo.ru/f843b818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23.01.2026</w:t>
            </w: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Правописание падежных окончаний имён прилагательных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01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https://m.edsoo.ru/f8438122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26.01.2026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02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https://m.edsoo.ru/f843bac0</w:t>
              </w:r>
            </w:hyperlink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hyperlink r:id="rId103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https://m.edsoo.ru/f843bc28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27.01.2026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Редактируем предложенный текст. </w:t>
            </w: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Работа с деформированными предложениями и текстом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Библиотека ЦОК </w:t>
            </w:r>
            <w:hyperlink r:id="rId104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https://m.edsoo.ru/f843966c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93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28.01.2026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05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https://m.edsoo.ru/f843c984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29.01.2026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06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https://m.edsoo.ru/f843c7c2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30.01.2026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07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https://m.edsoo.ru/f843b67e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02.02.2026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Морфологический разбор имени прилагательного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08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https://m.edsoo.ru/f843caec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03.02.2026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09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https://m.edsoo.ru/f843c42a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04.02.2026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10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https://m.edsoo.ru/f843c42a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05.02.2026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11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https://m.edsoo.ru/f843f67a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06.02.2026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12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https://m.edsoo.ru/f8438276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09.02.2026</w:t>
            </w: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13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https://m.edsoo.ru/f843617e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10.02.2026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Нормы речевого этикета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14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https://m.edsoo.ru/f843508a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11.02.2026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Правописание имён прилагательных: падежные окончания. Контрольная работа(словарный диктант).</w:t>
            </w:r>
          </w:p>
        </w:tc>
        <w:tc>
          <w:tcPr>
            <w:tcW w:w="2828" w:type="dxa"/>
            <w:vAlign w:val="center"/>
          </w:tcPr>
          <w:p w:rsidR="007D30DE" w:rsidRPr="007D30DE" w:rsidRDefault="002D7C1A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115">
              <w:r w:rsidR="007D30DE"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12.02.2026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Резервный урок по разделу орфография: Правописание падежных окончаний имен прилагательных в единственном и множественном числе. Повторение</w:t>
            </w:r>
          </w:p>
        </w:tc>
        <w:tc>
          <w:tcPr>
            <w:tcW w:w="2828" w:type="dxa"/>
            <w:vAlign w:val="center"/>
          </w:tcPr>
          <w:p w:rsidR="007D30DE" w:rsidRPr="007D30DE" w:rsidRDefault="002D7C1A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116">
              <w:r w:rsidR="007D30DE"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13.02.2026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Местоимение. Личные местоимения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17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https://m.edsoo.ru/f843cc40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16.02.2026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Личные местоимения 1­го и 3­го лица единственного и множественного числа. Склонение личных местоимений 1-го и 2-го лица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18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https://m.edsoo.ru/f843cda8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17.02.2026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19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https://m.edsoo.ru/f843cefc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18.02.2026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Пишем текст по предложенному плану</w:t>
            </w:r>
          </w:p>
        </w:tc>
        <w:tc>
          <w:tcPr>
            <w:tcW w:w="2828" w:type="dxa"/>
            <w:vAlign w:val="center"/>
          </w:tcPr>
          <w:p w:rsidR="007D30DE" w:rsidRPr="007D30DE" w:rsidRDefault="002D7C1A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120">
              <w:r w:rsidR="007D30DE"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19.02.2026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21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https://m.edsoo.ru/f843d05a</w:t>
              </w:r>
            </w:hyperlink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hyperlink r:id="rId122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https://m.edsoo.ru/f843d424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20.02.2026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Особенности диалога. Составление </w:t>
            </w: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текста по рисунку с включением диалога. Инсценировка диалога. Составление диалога по данным условиям</w:t>
            </w:r>
          </w:p>
        </w:tc>
        <w:tc>
          <w:tcPr>
            <w:tcW w:w="2828" w:type="dxa"/>
            <w:vAlign w:val="center"/>
          </w:tcPr>
          <w:p w:rsidR="007D30DE" w:rsidRPr="007D30DE" w:rsidRDefault="002D7C1A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123">
              <w:r w:rsidR="007D30DE"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http://school-</w:t>
              </w:r>
              <w:r w:rsidR="007D30DE"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lastRenderedPageBreak/>
                <w:t>collection.edu.ru/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111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23.02.2026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24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https://m.edsoo.ru/f843d5a0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24.02.2026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Раздельное написание личных местоимений с предлогами. Тренинг</w:t>
            </w:r>
          </w:p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Контрольное списывание</w:t>
            </w:r>
          </w:p>
        </w:tc>
        <w:tc>
          <w:tcPr>
            <w:tcW w:w="2828" w:type="dxa"/>
            <w:vAlign w:val="center"/>
          </w:tcPr>
          <w:p w:rsidR="007D30DE" w:rsidRPr="007D30DE" w:rsidRDefault="002D7C1A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125">
              <w:r w:rsidR="007D30DE"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25.02.2026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26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https://m.edsoo.ru/f84351f2</w:t>
              </w:r>
            </w:hyperlink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hyperlink r:id="rId127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https://m.edsoo.ru/f843d6f4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26.02.2026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Глагол как часть речи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28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https://m.edsoo.ru/f843d866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27.02.2026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29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https://m.edsoo.ru/f843dce4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02.03.2026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Неопределенная форма глагола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30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https://m.edsoo.ru/f843f210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03.03.2026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Пишем сочинение-отзыв по репродукции картины</w:t>
            </w:r>
          </w:p>
        </w:tc>
        <w:tc>
          <w:tcPr>
            <w:tcW w:w="2828" w:type="dxa"/>
            <w:vAlign w:val="center"/>
          </w:tcPr>
          <w:p w:rsidR="007D30DE" w:rsidRPr="007D30DE" w:rsidRDefault="002D7C1A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131">
              <w:r w:rsidR="007D30DE"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04.03.2026</w:t>
            </w: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Настоящее время глагола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32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https://m.edsoo.ru/f84419e8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05.03.2026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Прошедшее время глагола</w:t>
            </w:r>
          </w:p>
        </w:tc>
        <w:tc>
          <w:tcPr>
            <w:tcW w:w="2828" w:type="dxa"/>
            <w:vAlign w:val="center"/>
          </w:tcPr>
          <w:p w:rsidR="007D30DE" w:rsidRPr="007D30DE" w:rsidRDefault="002D7C1A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133">
              <w:r w:rsidR="007D30DE"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06.03.2026</w:t>
            </w: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Будущее время глагола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34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https://m.edsoo.ru/f8441d08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09.03.2026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Настоящее, прошедшее и будущее время глагола</w:t>
            </w:r>
          </w:p>
        </w:tc>
        <w:tc>
          <w:tcPr>
            <w:tcW w:w="2828" w:type="dxa"/>
            <w:vAlign w:val="center"/>
          </w:tcPr>
          <w:p w:rsidR="007D30DE" w:rsidRPr="007D30DE" w:rsidRDefault="002D7C1A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135">
              <w:r w:rsidR="007D30DE"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10.03.2026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36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https://m.edsoo.ru/f8441d08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11.03.2026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Речь: диалогическая и монологическая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37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https://m.edsoo.ru/f8435378</w:t>
              </w:r>
            </w:hyperlink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hyperlink r:id="rId138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https://m.edsoo.ru/f84354ea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12.03.2026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Особенности разбора глаголов по составу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39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https://m.edsoo.ru/f84422b2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13.03.2026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Глагол в словосочетании. Контрольная работа  Диктант с грамматическим заданием №3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40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https://m.edsoo.ru/f8442dd4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16.03.2026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Глагол в предложении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41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https://m.edsoo.ru/f844168c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17.03.2026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Спряжение глаголов: изменение по лицам и числам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42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https://m.edsoo.ru/f843f7c4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18.03.2026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43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https://m.edsoo.ru/f843f90e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129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19.03.2026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44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https://m.edsoo.ru/f843fa44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20.03.2026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2828" w:type="dxa"/>
            <w:vAlign w:val="center"/>
          </w:tcPr>
          <w:p w:rsidR="007D30DE" w:rsidRPr="007D30DE" w:rsidRDefault="002D7C1A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145">
              <w:r w:rsidR="007D30DE"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23.03.2026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I и II спряжение глаголов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46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https://m.edsoo.ru/f84402f0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24.03.2026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Личные формы глагола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47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https://m.edsoo.ru/f8440408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25.03.2026</w:t>
            </w: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Личные окончания глаголов I и II спряжения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48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https://m.edsoo.ru/f844052a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26.03.2026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Способы определения I и II спряжения глаголов</w:t>
            </w:r>
          </w:p>
        </w:tc>
        <w:tc>
          <w:tcPr>
            <w:tcW w:w="2828" w:type="dxa"/>
            <w:vAlign w:val="center"/>
          </w:tcPr>
          <w:p w:rsidR="007D30DE" w:rsidRPr="007D30DE" w:rsidRDefault="002D7C1A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149">
              <w:r w:rsidR="007D30DE"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27.03.2026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Отработка способов определения I и II спряжения глаголов</w:t>
            </w:r>
          </w:p>
        </w:tc>
        <w:tc>
          <w:tcPr>
            <w:tcW w:w="2828" w:type="dxa"/>
            <w:vAlign w:val="center"/>
          </w:tcPr>
          <w:p w:rsidR="007D30DE" w:rsidRPr="007D30DE" w:rsidRDefault="002D7C1A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150">
              <w:r w:rsidR="007D30DE"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06.04.2026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Пишем сочинение-повествование на тему. Составление рассказа (сказки) по содержанию пословицы, фразеологизма</w:t>
            </w:r>
          </w:p>
        </w:tc>
        <w:tc>
          <w:tcPr>
            <w:tcW w:w="2828" w:type="dxa"/>
            <w:vAlign w:val="center"/>
          </w:tcPr>
          <w:p w:rsidR="007D30DE" w:rsidRPr="007D30DE" w:rsidRDefault="002D7C1A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151">
              <w:r w:rsidR="007D30DE"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07.04.2026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2828" w:type="dxa"/>
            <w:vAlign w:val="center"/>
          </w:tcPr>
          <w:p w:rsidR="007D30DE" w:rsidRPr="007D30DE" w:rsidRDefault="002D7C1A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152">
              <w:r w:rsidR="007D30DE"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08.04.2026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53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https://m.edsoo.ru/f84410a6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09.04.2026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Правописание безударных личных окончаний глаголов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54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https://m.edsoo.ru/f8440732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10.04.2026</w:t>
            </w: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55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https://m.edsoo.ru/f844087c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13.04.2026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Безударные личные окончания глаголов: трудные случаи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56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https://m.edsoo.ru/f8440a2a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14.04.2026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57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https://m.edsoo.ru/f84412f4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15.04.2026</w:t>
            </w: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58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https://m.edsoo.ru/f843fb98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16.04.2026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Правописание глаголов на -ться и –тся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59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https://m.edsoo.ru/f843fcd8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17.04.2026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Отрабатываем правописание глаголов на -ться и –тся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60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https://m.edsoo.ru/f84400ac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20.04.2026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Частица НЕ, её значение (повторение)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61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https://m.edsoo.ru/f843db72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21.04.2026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62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https://m.edsoo.ru/f843bd72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22.04.2026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Безударные личные окончания глаголов: систематизация</w:t>
            </w:r>
          </w:p>
        </w:tc>
        <w:tc>
          <w:tcPr>
            <w:tcW w:w="2828" w:type="dxa"/>
            <w:vAlign w:val="center"/>
          </w:tcPr>
          <w:p w:rsidR="007D30DE" w:rsidRPr="007D30DE" w:rsidRDefault="002D7C1A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163">
              <w:r w:rsidR="007D30DE"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23.04.2026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Безударные личные окончания глаголов: обобщение</w:t>
            </w:r>
          </w:p>
        </w:tc>
        <w:tc>
          <w:tcPr>
            <w:tcW w:w="2828" w:type="dxa"/>
            <w:vAlign w:val="center"/>
          </w:tcPr>
          <w:p w:rsidR="007D30DE" w:rsidRPr="007D30DE" w:rsidRDefault="002D7C1A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164">
              <w:r w:rsidR="007D30DE"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150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24.04.2026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Правописание глаголов в прошедшем времени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65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https://m.edsoo.ru/f844179a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27.04.2026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66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https://m.edsoo.ru/f8442078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28.04.2026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Морфологический разбор глагола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67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https://m.edsoo.ru/f8442cb2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29.04.2026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Обобщение знаний о глаголе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68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https://m.edsoo.ru/fa25110e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04.05.2026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Глагол: систематизация знаний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69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https://m.edsoo.ru/f844219a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05.05.2026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Резервный урок по разделу морфология: Глагол. Отработка материала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70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https://m.edsoo.ru/f8442b90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06.05.2026</w:t>
            </w: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Резервный урок по разделу морфология: Отработка темы "Глагол"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71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https://m.edsoo.ru/f844157e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07.05.2026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Резервный урок по разделу морфология: Проверь себя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72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https://m.edsoo.ru/f8436e12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08.05.2026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Резервный урок по разделу морфология: Проверочная работа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73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https://m.edsoo.ru/f8439306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11.05.2026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Пишем подробный пересказ текста. Контрольное изложение.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74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https://m.edsoo.ru/f84418c6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12.05.2026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Изученные правила правописания глаголов: систематизация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75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https://m.edsoo.ru/f843d9e2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13.05.2026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Отрабатываем изученные правила правописания глаголов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76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https://m.edsoo.ru/f84424ec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14.05.2026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2828" w:type="dxa"/>
            <w:vAlign w:val="center"/>
          </w:tcPr>
          <w:p w:rsidR="007D30DE" w:rsidRPr="007D30DE" w:rsidRDefault="002D7C1A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177">
              <w:r w:rsidR="007D30DE"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15.05.2026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Наблюдаем за написанием разных частей речи. Итоговая контрольная работа.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78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https://m.edsoo.ru/fa251c12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18.05.2026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Орфографический тренинг: правописание разных частей речи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79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https://m.edsoo.ru/fa251956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19.05.2026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Резервный урок по разделу орфография: проверочная работа на тему "Безударные личные окончания глаголов". Контрольная работа №4  Диктант с грамматическим заданием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80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https://m.edsoo.ru/f8442a6e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20.05.2026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Учимся пересказывать: подробный устный пересказ текста</w:t>
            </w:r>
          </w:p>
        </w:tc>
        <w:tc>
          <w:tcPr>
            <w:tcW w:w="2828" w:type="dxa"/>
            <w:vAlign w:val="center"/>
          </w:tcPr>
          <w:p w:rsidR="007D30DE" w:rsidRPr="007D30DE" w:rsidRDefault="002D7C1A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181">
              <w:r w:rsidR="007D30DE"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21.05.2026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82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https://m.edsoo.ru/f84423d4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22.05.2026</w:t>
            </w:r>
          </w:p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Характеристика звуков русского языка. Звуки и буквы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83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https://m.edsoo.ru/f843639a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25.05.2026</w:t>
            </w: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Звуко-буквенный разбор слова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84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https://m.edsoo.ru/f84364e4</w:t>
              </w:r>
            </w:hyperlink>
          </w:p>
        </w:tc>
      </w:tr>
      <w:tr w:rsidR="007D30DE" w:rsidRPr="007D30DE" w:rsidTr="00915504">
        <w:trPr>
          <w:trHeight w:val="328"/>
        </w:trPr>
        <w:tc>
          <w:tcPr>
            <w:tcW w:w="700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1296" w:type="dxa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26.05.2026</w:t>
            </w:r>
          </w:p>
        </w:tc>
        <w:tc>
          <w:tcPr>
            <w:tcW w:w="989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:rsidR="007D30DE" w:rsidRPr="007D30DE" w:rsidRDefault="007D30DE" w:rsidP="007D30DE">
            <w:pPr>
              <w:ind w:left="135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Резервный урок по разделу орфография: проверочная работа по теме "Чему мы научились на урока  правописания в 4 классе"</w:t>
            </w:r>
          </w:p>
        </w:tc>
        <w:tc>
          <w:tcPr>
            <w:tcW w:w="2828" w:type="dxa"/>
            <w:vAlign w:val="center"/>
          </w:tcPr>
          <w:p w:rsidR="007D30DE" w:rsidRPr="007D30DE" w:rsidRDefault="007D30DE" w:rsidP="007D30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ЦОК </w:t>
            </w:r>
            <w:hyperlink r:id="rId185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https://m.edsoo.ru/fa251adc</w:t>
              </w:r>
            </w:hyperlink>
            <w:r w:rsidRPr="007D3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hyperlink r:id="rId186">
              <w:r w:rsidRPr="007D30DE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https://m.edsoo.ru/fa251d48</w:t>
              </w:r>
            </w:hyperlink>
          </w:p>
        </w:tc>
      </w:tr>
    </w:tbl>
    <w:p w:rsidR="007D30DE" w:rsidRPr="007D30DE" w:rsidRDefault="007D30DE" w:rsidP="007D30DE">
      <w:pPr>
        <w:tabs>
          <w:tab w:val="left" w:pos="3124"/>
        </w:tabs>
        <w:spacing w:after="200" w:line="276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7D30DE" w:rsidRPr="007D30DE" w:rsidRDefault="007D30DE" w:rsidP="007D30D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7D30DE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ЛИСТ КОРРЕКТИРОВКИ</w:t>
      </w:r>
    </w:p>
    <w:p w:rsidR="007D30DE" w:rsidRPr="007D30DE" w:rsidRDefault="007D30DE" w:rsidP="007D30D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7D30D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КАЛЕНДАРНО-ТЕМАТИЧЕСКОГО ПЛАНИРОВАНИЯ</w:t>
      </w:r>
    </w:p>
    <w:p w:rsidR="007D30DE" w:rsidRPr="007D30DE" w:rsidRDefault="007D30DE" w:rsidP="007D30D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7D30DE" w:rsidRPr="007D30DE" w:rsidRDefault="007D30DE" w:rsidP="007D30D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7D30D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Предмет Русский язык</w:t>
      </w:r>
    </w:p>
    <w:p w:rsidR="007D30DE" w:rsidRPr="007D30DE" w:rsidRDefault="007D30DE" w:rsidP="007D30D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7D30D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Класс 4-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Б</w:t>
      </w:r>
    </w:p>
    <w:p w:rsidR="007D30DE" w:rsidRPr="007D30DE" w:rsidRDefault="007D30DE" w:rsidP="007D30D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D30D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Учитель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:Бодрых Инна Вячеславовна</w:t>
      </w:r>
    </w:p>
    <w:p w:rsidR="007D30DE" w:rsidRPr="007D30DE" w:rsidRDefault="007D30DE" w:rsidP="007D30D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7D30DE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202</w:t>
      </w:r>
      <w:r w:rsidRPr="007D30D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5</w:t>
      </w:r>
      <w:r w:rsidRPr="007D30DE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/202</w:t>
      </w:r>
      <w:r w:rsidRPr="007D30D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6</w:t>
      </w:r>
      <w:r w:rsidR="0091550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учебный год</w:t>
      </w:r>
    </w:p>
    <w:p w:rsidR="007D30DE" w:rsidRPr="007D30DE" w:rsidRDefault="007D30DE" w:rsidP="007D30DE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color w:val="000000"/>
          <w:sz w:val="24"/>
          <w:szCs w:val="24"/>
          <w:lang w:val="en-US"/>
        </w:rPr>
      </w:pPr>
    </w:p>
    <w:tbl>
      <w:tblPr>
        <w:tblW w:w="0" w:type="auto"/>
        <w:jc w:val="center"/>
        <w:tblBorders>
          <w:top w:val="single" w:sz="12" w:space="0" w:color="17365D"/>
          <w:left w:val="single" w:sz="12" w:space="0" w:color="17365D"/>
          <w:bottom w:val="single" w:sz="12" w:space="0" w:color="17365D"/>
          <w:right w:val="single" w:sz="12" w:space="0" w:color="17365D"/>
          <w:insideH w:val="single" w:sz="12" w:space="0" w:color="17365D"/>
          <w:insideV w:val="single" w:sz="12" w:space="0" w:color="17365D"/>
        </w:tblBorders>
        <w:tblLook w:val="04A0"/>
      </w:tblPr>
      <w:tblGrid>
        <w:gridCol w:w="848"/>
        <w:gridCol w:w="925"/>
        <w:gridCol w:w="1149"/>
        <w:gridCol w:w="1359"/>
        <w:gridCol w:w="2893"/>
        <w:gridCol w:w="2680"/>
      </w:tblGrid>
      <w:tr w:rsidR="007D30DE" w:rsidRPr="007D30DE" w:rsidTr="00DF0FB1">
        <w:trPr>
          <w:jc w:val="center"/>
        </w:trPr>
        <w:tc>
          <w:tcPr>
            <w:tcW w:w="850" w:type="dxa"/>
            <w:vMerge w:val="restart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7D30D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№ урока</w:t>
            </w:r>
          </w:p>
        </w:tc>
        <w:tc>
          <w:tcPr>
            <w:tcW w:w="2480" w:type="dxa"/>
            <w:vMerge w:val="restart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7D30D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Тема</w:t>
            </w:r>
          </w:p>
        </w:tc>
        <w:tc>
          <w:tcPr>
            <w:tcW w:w="3004" w:type="dxa"/>
            <w:gridSpan w:val="2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7D30D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Количествочасов</w:t>
            </w:r>
          </w:p>
        </w:tc>
        <w:tc>
          <w:tcPr>
            <w:tcW w:w="1980" w:type="dxa"/>
            <w:vMerge w:val="restart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7D30D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Причинакорректировки</w:t>
            </w:r>
          </w:p>
        </w:tc>
        <w:tc>
          <w:tcPr>
            <w:tcW w:w="1748" w:type="dxa"/>
            <w:vMerge w:val="restart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7D30D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Способкорректировки</w:t>
            </w:r>
          </w:p>
        </w:tc>
      </w:tr>
      <w:tr w:rsidR="007D30DE" w:rsidRPr="007D30DE" w:rsidTr="00DF0FB1">
        <w:trPr>
          <w:jc w:val="center"/>
        </w:trPr>
        <w:tc>
          <w:tcPr>
            <w:tcW w:w="850" w:type="dxa"/>
            <w:vMerge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80" w:type="dxa"/>
            <w:vMerge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7D30D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поплану</w:t>
            </w:r>
          </w:p>
        </w:tc>
        <w:tc>
          <w:tcPr>
            <w:tcW w:w="1629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7D30D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проведено</w:t>
            </w:r>
          </w:p>
        </w:tc>
        <w:tc>
          <w:tcPr>
            <w:tcW w:w="1980" w:type="dxa"/>
            <w:vMerge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  <w:vMerge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D30DE" w:rsidRPr="007D30DE" w:rsidTr="00DF0FB1">
        <w:trPr>
          <w:jc w:val="center"/>
        </w:trPr>
        <w:tc>
          <w:tcPr>
            <w:tcW w:w="850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80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D30DE" w:rsidRPr="007D30DE" w:rsidTr="00DF0FB1">
        <w:trPr>
          <w:jc w:val="center"/>
        </w:trPr>
        <w:tc>
          <w:tcPr>
            <w:tcW w:w="850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80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D30DE" w:rsidRPr="007D30DE" w:rsidTr="00DF0FB1">
        <w:trPr>
          <w:jc w:val="center"/>
        </w:trPr>
        <w:tc>
          <w:tcPr>
            <w:tcW w:w="850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80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D30DE" w:rsidRPr="007D30DE" w:rsidTr="00DF0FB1">
        <w:trPr>
          <w:jc w:val="center"/>
        </w:trPr>
        <w:tc>
          <w:tcPr>
            <w:tcW w:w="850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80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D30DE" w:rsidRPr="007D30DE" w:rsidTr="00DF0FB1">
        <w:trPr>
          <w:jc w:val="center"/>
        </w:trPr>
        <w:tc>
          <w:tcPr>
            <w:tcW w:w="850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80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D30DE" w:rsidRPr="007D30DE" w:rsidTr="00DF0FB1">
        <w:trPr>
          <w:jc w:val="center"/>
        </w:trPr>
        <w:tc>
          <w:tcPr>
            <w:tcW w:w="850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80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D30DE" w:rsidRPr="007D30DE" w:rsidTr="00DF0FB1">
        <w:trPr>
          <w:jc w:val="center"/>
        </w:trPr>
        <w:tc>
          <w:tcPr>
            <w:tcW w:w="850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80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D30DE" w:rsidRPr="007D30DE" w:rsidTr="00DF0FB1">
        <w:trPr>
          <w:jc w:val="center"/>
        </w:trPr>
        <w:tc>
          <w:tcPr>
            <w:tcW w:w="850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80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D30DE" w:rsidRPr="007D30DE" w:rsidTr="00DF0FB1">
        <w:trPr>
          <w:jc w:val="center"/>
        </w:trPr>
        <w:tc>
          <w:tcPr>
            <w:tcW w:w="850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80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D30DE" w:rsidRPr="007D30DE" w:rsidTr="00DF0FB1">
        <w:trPr>
          <w:jc w:val="center"/>
        </w:trPr>
        <w:tc>
          <w:tcPr>
            <w:tcW w:w="850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80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D30DE" w:rsidRPr="007D30DE" w:rsidTr="00DF0FB1">
        <w:trPr>
          <w:jc w:val="center"/>
        </w:trPr>
        <w:tc>
          <w:tcPr>
            <w:tcW w:w="850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80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D30DE" w:rsidRPr="007D30DE" w:rsidTr="00DF0FB1">
        <w:trPr>
          <w:jc w:val="center"/>
        </w:trPr>
        <w:tc>
          <w:tcPr>
            <w:tcW w:w="850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80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D30DE" w:rsidRPr="007D30DE" w:rsidTr="00DF0FB1">
        <w:trPr>
          <w:jc w:val="center"/>
        </w:trPr>
        <w:tc>
          <w:tcPr>
            <w:tcW w:w="850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80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D30DE" w:rsidRPr="007D30DE" w:rsidTr="00DF0FB1">
        <w:trPr>
          <w:jc w:val="center"/>
        </w:trPr>
        <w:tc>
          <w:tcPr>
            <w:tcW w:w="850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80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D30DE" w:rsidRPr="007D30DE" w:rsidTr="00DF0FB1">
        <w:trPr>
          <w:jc w:val="center"/>
        </w:trPr>
        <w:tc>
          <w:tcPr>
            <w:tcW w:w="850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80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D30DE" w:rsidRPr="007D30DE" w:rsidTr="00DF0FB1">
        <w:trPr>
          <w:jc w:val="center"/>
        </w:trPr>
        <w:tc>
          <w:tcPr>
            <w:tcW w:w="850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80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D30DE" w:rsidRPr="007D30DE" w:rsidTr="00DF0FB1">
        <w:trPr>
          <w:jc w:val="center"/>
        </w:trPr>
        <w:tc>
          <w:tcPr>
            <w:tcW w:w="850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80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D30DE" w:rsidRPr="007D30DE" w:rsidTr="00DF0FB1">
        <w:trPr>
          <w:jc w:val="center"/>
        </w:trPr>
        <w:tc>
          <w:tcPr>
            <w:tcW w:w="850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80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48" w:type="dxa"/>
          </w:tcPr>
          <w:p w:rsidR="007D30DE" w:rsidRPr="007D30DE" w:rsidRDefault="007D30DE" w:rsidP="007D30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7D30DE" w:rsidRPr="007D30DE" w:rsidRDefault="007D30DE" w:rsidP="007D30DE">
      <w:pPr>
        <w:tabs>
          <w:tab w:val="left" w:pos="3124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  <w:sectPr w:rsidR="007D30DE" w:rsidRPr="007D30DE" w:rsidSect="009E2AAB">
          <w:footerReference w:type="default" r:id="rId187"/>
          <w:pgSz w:w="11906" w:h="16383"/>
          <w:pgMar w:top="426" w:right="1134" w:bottom="284" w:left="1134" w:header="720" w:footer="720" w:gutter="0"/>
          <w:cols w:space="720"/>
          <w:docGrid w:linePitch="299"/>
        </w:sectPr>
      </w:pPr>
    </w:p>
    <w:p w:rsidR="002B553C" w:rsidRDefault="002B553C" w:rsidP="007D30D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mallCaps/>
          <w:color w:val="000000"/>
          <w:sz w:val="24"/>
          <w:szCs w:val="24"/>
          <w:lang w:eastAsia="ru-RU"/>
        </w:rPr>
      </w:pPr>
    </w:p>
    <w:sectPr w:rsidR="002B553C" w:rsidSect="002D7C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03E0" w:rsidRDefault="000603E0">
      <w:pPr>
        <w:spacing w:after="0" w:line="240" w:lineRule="auto"/>
      </w:pPr>
      <w:r>
        <w:separator/>
      </w:r>
    </w:p>
  </w:endnote>
  <w:endnote w:type="continuationSeparator" w:id="1">
    <w:p w:rsidR="000603E0" w:rsidRDefault="00060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3387" w:rsidRDefault="000603E0">
    <w:pPr>
      <w:pStyle w:val="aa"/>
      <w:jc w:val="right"/>
    </w:pPr>
  </w:p>
  <w:p w:rsidR="00B63387" w:rsidRDefault="000603E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03E0" w:rsidRDefault="000603E0">
      <w:pPr>
        <w:spacing w:after="0" w:line="240" w:lineRule="auto"/>
      </w:pPr>
      <w:r>
        <w:separator/>
      </w:r>
    </w:p>
  </w:footnote>
  <w:footnote w:type="continuationSeparator" w:id="1">
    <w:p w:rsidR="000603E0" w:rsidRDefault="00060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3"/>
    <w:multiLevelType w:val="singleLevel"/>
    <w:tmpl w:val="F82AFEE0"/>
    <w:lvl w:ilvl="0">
      <w:start w:val="1"/>
      <w:numFmt w:val="bullet"/>
      <w:pStyle w:val="a"/>
      <w:lvlText w:val=""/>
      <w:lvlJc w:val="left"/>
      <w:pPr>
        <w:ind w:left="1432" w:hanging="360"/>
      </w:pPr>
      <w:rPr>
        <w:rFonts w:ascii="Symbol" w:hAnsi="Symbol" w:cs="Symbol" w:hint="default"/>
        <w:color w:val="auto"/>
      </w:rPr>
    </w:lvl>
  </w:abstractNum>
  <w:abstractNum w:abstractNumId="1">
    <w:nsid w:val="4E2E70CF"/>
    <w:multiLevelType w:val="hybridMultilevel"/>
    <w:tmpl w:val="F81831AE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5AB47C9F"/>
    <w:multiLevelType w:val="multilevel"/>
    <w:tmpl w:val="5C3280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65AA"/>
    <w:rsid w:val="000603E0"/>
    <w:rsid w:val="000C7190"/>
    <w:rsid w:val="0016044B"/>
    <w:rsid w:val="00166B4D"/>
    <w:rsid w:val="001C5E20"/>
    <w:rsid w:val="00284114"/>
    <w:rsid w:val="002B553C"/>
    <w:rsid w:val="002D7C1A"/>
    <w:rsid w:val="002F7360"/>
    <w:rsid w:val="003019BF"/>
    <w:rsid w:val="00304D59"/>
    <w:rsid w:val="003408AD"/>
    <w:rsid w:val="003B5FB5"/>
    <w:rsid w:val="003C353C"/>
    <w:rsid w:val="003D6677"/>
    <w:rsid w:val="0042595F"/>
    <w:rsid w:val="00445C94"/>
    <w:rsid w:val="004560D3"/>
    <w:rsid w:val="0051074A"/>
    <w:rsid w:val="00647036"/>
    <w:rsid w:val="007213DE"/>
    <w:rsid w:val="00737D04"/>
    <w:rsid w:val="007B74FF"/>
    <w:rsid w:val="007D30DE"/>
    <w:rsid w:val="00870C07"/>
    <w:rsid w:val="008850CB"/>
    <w:rsid w:val="008D2E86"/>
    <w:rsid w:val="00913537"/>
    <w:rsid w:val="00915504"/>
    <w:rsid w:val="009E2AAB"/>
    <w:rsid w:val="00C61C45"/>
    <w:rsid w:val="00CB34F4"/>
    <w:rsid w:val="00CB65AA"/>
    <w:rsid w:val="00D72249"/>
    <w:rsid w:val="00DD319E"/>
    <w:rsid w:val="00FC0AE6"/>
    <w:rsid w:val="00FF7C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D7C1A"/>
  </w:style>
  <w:style w:type="paragraph" w:styleId="1">
    <w:name w:val="heading 1"/>
    <w:basedOn w:val="a0"/>
    <w:next w:val="a0"/>
    <w:link w:val="10"/>
    <w:uiPriority w:val="9"/>
    <w:qFormat/>
    <w:rsid w:val="007D30DE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7D30DE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7D30DE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b/>
      <w:bCs/>
      <w:color w:val="5B9BD5"/>
    </w:rPr>
  </w:style>
  <w:style w:type="paragraph" w:styleId="4">
    <w:name w:val="heading 4"/>
    <w:basedOn w:val="a0"/>
    <w:next w:val="a0"/>
    <w:link w:val="40"/>
    <w:uiPriority w:val="9"/>
    <w:qFormat/>
    <w:rsid w:val="004560D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basedOn w:val="a1"/>
    <w:link w:val="4"/>
    <w:uiPriority w:val="9"/>
    <w:rsid w:val="004560D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4560D3"/>
  </w:style>
  <w:style w:type="paragraph" w:customStyle="1" w:styleId="a4">
    <w:name w:val="Стиль"/>
    <w:rsid w:val="004560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List Paragraph"/>
    <w:basedOn w:val="a0"/>
    <w:link w:val="a6"/>
    <w:uiPriority w:val="34"/>
    <w:qFormat/>
    <w:rsid w:val="004560D3"/>
    <w:pPr>
      <w:spacing w:after="200" w:line="276" w:lineRule="auto"/>
      <w:ind w:left="720"/>
      <w:contextualSpacing/>
    </w:pPr>
  </w:style>
  <w:style w:type="paragraph" w:styleId="a7">
    <w:name w:val="No Spacing"/>
    <w:uiPriority w:val="1"/>
    <w:qFormat/>
    <w:rsid w:val="004560D3"/>
    <w:pPr>
      <w:spacing w:after="0" w:line="240" w:lineRule="auto"/>
    </w:pPr>
    <w:rPr>
      <w:rFonts w:ascii="Calibri" w:eastAsia="Calibri" w:hAnsi="Calibri" w:cs="Times New Roman"/>
    </w:rPr>
  </w:style>
  <w:style w:type="table" w:styleId="a8">
    <w:name w:val="Table Grid"/>
    <w:basedOn w:val="a2"/>
    <w:uiPriority w:val="59"/>
    <w:rsid w:val="004560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u-2-msonormal">
    <w:name w:val="u-2-msonormal"/>
    <w:basedOn w:val="a0"/>
    <w:rsid w:val="004560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3"/>
    <w:uiPriority w:val="99"/>
    <w:semiHidden/>
    <w:unhideWhenUsed/>
    <w:rsid w:val="004560D3"/>
  </w:style>
  <w:style w:type="paragraph" w:styleId="a9">
    <w:name w:val="Normal (Web)"/>
    <w:basedOn w:val="a0"/>
    <w:rsid w:val="004560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1"/>
    <w:rsid w:val="004560D3"/>
  </w:style>
  <w:style w:type="numbering" w:customStyle="1" w:styleId="111">
    <w:name w:val="Нет списка111"/>
    <w:next w:val="a3"/>
    <w:semiHidden/>
    <w:rsid w:val="004560D3"/>
  </w:style>
  <w:style w:type="paragraph" w:styleId="aa">
    <w:name w:val="footer"/>
    <w:basedOn w:val="a0"/>
    <w:link w:val="ab"/>
    <w:uiPriority w:val="99"/>
    <w:rsid w:val="004560D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1"/>
    <w:link w:val="aa"/>
    <w:uiPriority w:val="99"/>
    <w:rsid w:val="00456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1"/>
    <w:rsid w:val="004560D3"/>
  </w:style>
  <w:style w:type="character" w:customStyle="1" w:styleId="apple-converted-space">
    <w:name w:val="apple-converted-space"/>
    <w:basedOn w:val="a1"/>
    <w:rsid w:val="004560D3"/>
  </w:style>
  <w:style w:type="table" w:customStyle="1" w:styleId="12">
    <w:name w:val="Сетка таблицы1"/>
    <w:basedOn w:val="a2"/>
    <w:next w:val="a8"/>
    <w:rsid w:val="00456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a0"/>
    <w:rsid w:val="004560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4">
    <w:name w:val="s14"/>
    <w:basedOn w:val="a1"/>
    <w:rsid w:val="004560D3"/>
  </w:style>
  <w:style w:type="character" w:customStyle="1" w:styleId="s3">
    <w:name w:val="s3"/>
    <w:basedOn w:val="a1"/>
    <w:rsid w:val="004560D3"/>
  </w:style>
  <w:style w:type="paragraph" w:customStyle="1" w:styleId="western">
    <w:name w:val="western"/>
    <w:basedOn w:val="a0"/>
    <w:rsid w:val="004560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список Знак"/>
    <w:link w:val="a"/>
    <w:locked/>
    <w:rsid w:val="004560D3"/>
    <w:rPr>
      <w:sz w:val="24"/>
      <w:szCs w:val="24"/>
      <w:lang w:eastAsia="zh-CN" w:bidi="en-US"/>
    </w:rPr>
  </w:style>
  <w:style w:type="paragraph" w:customStyle="1" w:styleId="a">
    <w:name w:val="список"/>
    <w:basedOn w:val="a0"/>
    <w:link w:val="ad"/>
    <w:qFormat/>
    <w:rsid w:val="004560D3"/>
    <w:pPr>
      <w:numPr>
        <w:numId w:val="2"/>
      </w:numPr>
      <w:suppressAutoHyphens/>
      <w:spacing w:after="0" w:line="240" w:lineRule="auto"/>
      <w:jc w:val="both"/>
    </w:pPr>
    <w:rPr>
      <w:sz w:val="24"/>
      <w:szCs w:val="24"/>
      <w:lang w:eastAsia="zh-CN" w:bidi="en-US"/>
    </w:rPr>
  </w:style>
  <w:style w:type="character" w:customStyle="1" w:styleId="ae">
    <w:name w:val="абзац Знак"/>
    <w:link w:val="af"/>
    <w:locked/>
    <w:rsid w:val="004560D3"/>
    <w:rPr>
      <w:sz w:val="24"/>
      <w:szCs w:val="24"/>
      <w:lang w:eastAsia="zh-CN" w:bidi="en-US"/>
    </w:rPr>
  </w:style>
  <w:style w:type="paragraph" w:customStyle="1" w:styleId="af">
    <w:name w:val="абзац"/>
    <w:basedOn w:val="a0"/>
    <w:link w:val="ae"/>
    <w:qFormat/>
    <w:rsid w:val="004560D3"/>
    <w:pPr>
      <w:suppressAutoHyphens/>
      <w:spacing w:after="0" w:line="240" w:lineRule="auto"/>
      <w:ind w:firstLine="709"/>
      <w:jc w:val="both"/>
    </w:pPr>
    <w:rPr>
      <w:sz w:val="24"/>
      <w:szCs w:val="24"/>
      <w:lang w:eastAsia="zh-CN" w:bidi="en-US"/>
    </w:rPr>
  </w:style>
  <w:style w:type="character" w:customStyle="1" w:styleId="c6">
    <w:name w:val="c6"/>
    <w:rsid w:val="004560D3"/>
  </w:style>
  <w:style w:type="paragraph" w:styleId="af0">
    <w:name w:val="header"/>
    <w:basedOn w:val="a0"/>
    <w:link w:val="af1"/>
    <w:uiPriority w:val="99"/>
    <w:unhideWhenUsed/>
    <w:rsid w:val="004560D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1"/>
    <w:link w:val="af0"/>
    <w:uiPriority w:val="99"/>
    <w:rsid w:val="004560D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">
    <w:name w:val="Сетка таблицы2"/>
    <w:basedOn w:val="a2"/>
    <w:next w:val="a8"/>
    <w:uiPriority w:val="59"/>
    <w:rsid w:val="004560D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alloon Text"/>
    <w:basedOn w:val="a0"/>
    <w:link w:val="af3"/>
    <w:uiPriority w:val="99"/>
    <w:unhideWhenUsed/>
    <w:rsid w:val="004560D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3">
    <w:name w:val="Текст выноски Знак"/>
    <w:basedOn w:val="a1"/>
    <w:link w:val="af2"/>
    <w:uiPriority w:val="99"/>
    <w:rsid w:val="004560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f4">
    <w:name w:val="Базовый"/>
    <w:rsid w:val="00166B4D"/>
    <w:pPr>
      <w:tabs>
        <w:tab w:val="left" w:pos="708"/>
      </w:tabs>
      <w:suppressAutoHyphens/>
      <w:spacing w:after="200" w:line="276" w:lineRule="auto"/>
    </w:pPr>
    <w:rPr>
      <w:rFonts w:ascii="Calibri" w:eastAsia="SimSun" w:hAnsi="Calibri" w:cs="Times New Roman"/>
      <w:lang w:eastAsia="ru-RU"/>
    </w:rPr>
  </w:style>
  <w:style w:type="numbering" w:customStyle="1" w:styleId="22">
    <w:name w:val="Нет списка2"/>
    <w:next w:val="a3"/>
    <w:uiPriority w:val="99"/>
    <w:semiHidden/>
    <w:unhideWhenUsed/>
    <w:rsid w:val="0051074A"/>
  </w:style>
  <w:style w:type="numbering" w:customStyle="1" w:styleId="120">
    <w:name w:val="Нет списка12"/>
    <w:next w:val="a3"/>
    <w:semiHidden/>
    <w:rsid w:val="0051074A"/>
  </w:style>
  <w:style w:type="table" w:customStyle="1" w:styleId="31">
    <w:name w:val="Сетка таблицы3"/>
    <w:basedOn w:val="a2"/>
    <w:next w:val="a8"/>
    <w:rsid w:val="005107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3"/>
    <w:uiPriority w:val="99"/>
    <w:semiHidden/>
    <w:unhideWhenUsed/>
    <w:rsid w:val="002F7360"/>
  </w:style>
  <w:style w:type="numbering" w:customStyle="1" w:styleId="13">
    <w:name w:val="Нет списка13"/>
    <w:next w:val="a3"/>
    <w:uiPriority w:val="99"/>
    <w:semiHidden/>
    <w:unhideWhenUsed/>
    <w:rsid w:val="002F7360"/>
  </w:style>
  <w:style w:type="numbering" w:customStyle="1" w:styleId="112">
    <w:name w:val="Нет списка112"/>
    <w:next w:val="a3"/>
    <w:semiHidden/>
    <w:rsid w:val="002F7360"/>
  </w:style>
  <w:style w:type="numbering" w:customStyle="1" w:styleId="210">
    <w:name w:val="Нет списка21"/>
    <w:next w:val="a3"/>
    <w:uiPriority w:val="99"/>
    <w:semiHidden/>
    <w:unhideWhenUsed/>
    <w:rsid w:val="002F7360"/>
  </w:style>
  <w:style w:type="numbering" w:customStyle="1" w:styleId="121">
    <w:name w:val="Нет списка121"/>
    <w:next w:val="a3"/>
    <w:semiHidden/>
    <w:rsid w:val="002F7360"/>
  </w:style>
  <w:style w:type="numbering" w:customStyle="1" w:styleId="310">
    <w:name w:val="Нет списка31"/>
    <w:next w:val="a3"/>
    <w:semiHidden/>
    <w:rsid w:val="002F7360"/>
  </w:style>
  <w:style w:type="paragraph" w:customStyle="1" w:styleId="c3">
    <w:name w:val="c3"/>
    <w:basedOn w:val="a0"/>
    <w:rsid w:val="002F73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c1">
    <w:name w:val="c0 c1"/>
    <w:basedOn w:val="a1"/>
    <w:rsid w:val="002F7360"/>
  </w:style>
  <w:style w:type="paragraph" w:customStyle="1" w:styleId="c3c14">
    <w:name w:val="c3 c14"/>
    <w:basedOn w:val="a0"/>
    <w:rsid w:val="002F73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0c0">
    <w:name w:val="c30 c0"/>
    <w:basedOn w:val="a1"/>
    <w:rsid w:val="002F7360"/>
  </w:style>
  <w:style w:type="paragraph" w:customStyle="1" w:styleId="c7">
    <w:name w:val="c7"/>
    <w:basedOn w:val="a0"/>
    <w:rsid w:val="002F73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c12c17">
    <w:name w:val="c10 c12 c17"/>
    <w:basedOn w:val="a1"/>
    <w:rsid w:val="002F7360"/>
  </w:style>
  <w:style w:type="character" w:customStyle="1" w:styleId="c10">
    <w:name w:val="c10"/>
    <w:basedOn w:val="a1"/>
    <w:rsid w:val="002F7360"/>
  </w:style>
  <w:style w:type="character" w:customStyle="1" w:styleId="c10c17">
    <w:name w:val="c10 c17"/>
    <w:basedOn w:val="a1"/>
    <w:rsid w:val="002F7360"/>
  </w:style>
  <w:style w:type="paragraph" w:customStyle="1" w:styleId="c12c46">
    <w:name w:val="c12 c46"/>
    <w:basedOn w:val="a0"/>
    <w:rsid w:val="002F73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1"/>
    <w:rsid w:val="002F7360"/>
  </w:style>
  <w:style w:type="character" w:customStyle="1" w:styleId="c22">
    <w:name w:val="c22"/>
    <w:basedOn w:val="a1"/>
    <w:rsid w:val="002F7360"/>
  </w:style>
  <w:style w:type="paragraph" w:customStyle="1" w:styleId="c12">
    <w:name w:val="c12"/>
    <w:basedOn w:val="a0"/>
    <w:rsid w:val="002F73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36c107">
    <w:name w:val="c12 c36 c107"/>
    <w:basedOn w:val="a0"/>
    <w:rsid w:val="002F73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36">
    <w:name w:val="c12 c36"/>
    <w:basedOn w:val="a0"/>
    <w:rsid w:val="002F73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46c45">
    <w:name w:val="c12 c46 c45"/>
    <w:basedOn w:val="a0"/>
    <w:rsid w:val="002F73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c39">
    <w:name w:val="c22 c39"/>
    <w:basedOn w:val="a1"/>
    <w:rsid w:val="002F7360"/>
  </w:style>
  <w:style w:type="paragraph" w:customStyle="1" w:styleId="c12c46c36c45">
    <w:name w:val="c12 c46 c36 c45"/>
    <w:basedOn w:val="a0"/>
    <w:rsid w:val="002F73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9">
    <w:name w:val="c49"/>
    <w:basedOn w:val="a0"/>
    <w:rsid w:val="002F73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c51">
    <w:name w:val="c22 c51"/>
    <w:basedOn w:val="a1"/>
    <w:rsid w:val="002F7360"/>
  </w:style>
  <w:style w:type="paragraph" w:customStyle="1" w:styleId="c36c67">
    <w:name w:val="c36 c67"/>
    <w:basedOn w:val="a0"/>
    <w:rsid w:val="002F73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9c12c11">
    <w:name w:val="c39 c12 c11"/>
    <w:basedOn w:val="a1"/>
    <w:rsid w:val="002F7360"/>
  </w:style>
  <w:style w:type="paragraph" w:customStyle="1" w:styleId="c40c59">
    <w:name w:val="c40 c59"/>
    <w:basedOn w:val="a0"/>
    <w:rsid w:val="002F73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c11">
    <w:name w:val="c24 c11"/>
    <w:basedOn w:val="a1"/>
    <w:rsid w:val="002F7360"/>
  </w:style>
  <w:style w:type="paragraph" w:customStyle="1" w:styleId="c40c38">
    <w:name w:val="c40 c38"/>
    <w:basedOn w:val="a0"/>
    <w:rsid w:val="002F73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1"/>
    <w:rsid w:val="002F7360"/>
  </w:style>
  <w:style w:type="character" w:customStyle="1" w:styleId="c12c11">
    <w:name w:val="c12 c11"/>
    <w:basedOn w:val="a1"/>
    <w:rsid w:val="002F7360"/>
  </w:style>
  <w:style w:type="paragraph" w:customStyle="1" w:styleId="c42">
    <w:name w:val="c42"/>
    <w:basedOn w:val="a0"/>
    <w:rsid w:val="002F73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8">
    <w:name w:val="c38"/>
    <w:basedOn w:val="a0"/>
    <w:rsid w:val="002F73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c39">
    <w:name w:val="c0 c39"/>
    <w:basedOn w:val="a1"/>
    <w:rsid w:val="002F7360"/>
  </w:style>
  <w:style w:type="paragraph" w:customStyle="1" w:styleId="c4c37">
    <w:name w:val="c4 c37"/>
    <w:basedOn w:val="a0"/>
    <w:rsid w:val="002F73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c20c0">
    <w:name w:val="c5 c20 c0"/>
    <w:basedOn w:val="a1"/>
    <w:rsid w:val="002F7360"/>
  </w:style>
  <w:style w:type="character" w:customStyle="1" w:styleId="c18c20c0">
    <w:name w:val="c18 c20 c0"/>
    <w:basedOn w:val="a1"/>
    <w:rsid w:val="002F7360"/>
  </w:style>
  <w:style w:type="character" w:customStyle="1" w:styleId="c5c0">
    <w:name w:val="c5 c0"/>
    <w:basedOn w:val="a1"/>
    <w:rsid w:val="002F7360"/>
  </w:style>
  <w:style w:type="character" w:customStyle="1" w:styleId="c39c0">
    <w:name w:val="c39 c0"/>
    <w:basedOn w:val="a1"/>
    <w:rsid w:val="002F7360"/>
  </w:style>
  <w:style w:type="paragraph" w:customStyle="1" w:styleId="c61">
    <w:name w:val="c61"/>
    <w:basedOn w:val="a0"/>
    <w:rsid w:val="002F73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c69">
    <w:name w:val="c61 c69"/>
    <w:basedOn w:val="a0"/>
    <w:rsid w:val="002F73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c77c71">
    <w:name w:val="c61 c77 c71"/>
    <w:basedOn w:val="a0"/>
    <w:rsid w:val="002F73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c0">
    <w:name w:val="c18 c0"/>
    <w:basedOn w:val="a1"/>
    <w:rsid w:val="002F7360"/>
  </w:style>
  <w:style w:type="paragraph" w:customStyle="1" w:styleId="c61c71c77">
    <w:name w:val="c61 c71 c77"/>
    <w:basedOn w:val="a0"/>
    <w:rsid w:val="002F73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c69c71c109">
    <w:name w:val="c61 c69 c71 c109"/>
    <w:basedOn w:val="a0"/>
    <w:rsid w:val="002F73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c33">
    <w:name w:val="c15 c33"/>
    <w:basedOn w:val="a1"/>
    <w:rsid w:val="002F7360"/>
  </w:style>
  <w:style w:type="character" w:customStyle="1" w:styleId="c3c33">
    <w:name w:val="c3 c33"/>
    <w:basedOn w:val="a1"/>
    <w:rsid w:val="002F7360"/>
  </w:style>
  <w:style w:type="table" w:customStyle="1" w:styleId="41">
    <w:name w:val="Сетка таблицы4"/>
    <w:basedOn w:val="a2"/>
    <w:next w:val="a8"/>
    <w:rsid w:val="002F73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8">
    <w:name w:val="c18"/>
    <w:basedOn w:val="a0"/>
    <w:rsid w:val="002F73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1"/>
    <w:rsid w:val="002F7360"/>
  </w:style>
  <w:style w:type="character" w:customStyle="1" w:styleId="a6">
    <w:name w:val="Абзац списка Знак"/>
    <w:link w:val="a5"/>
    <w:uiPriority w:val="99"/>
    <w:locked/>
    <w:rsid w:val="002F7360"/>
  </w:style>
  <w:style w:type="numbering" w:customStyle="1" w:styleId="42">
    <w:name w:val="Нет списка4"/>
    <w:next w:val="a3"/>
    <w:uiPriority w:val="99"/>
    <w:semiHidden/>
    <w:unhideWhenUsed/>
    <w:rsid w:val="00FC0AE6"/>
  </w:style>
  <w:style w:type="numbering" w:customStyle="1" w:styleId="14">
    <w:name w:val="Нет списка14"/>
    <w:next w:val="a3"/>
    <w:uiPriority w:val="99"/>
    <w:semiHidden/>
    <w:unhideWhenUsed/>
    <w:rsid w:val="00FC0AE6"/>
  </w:style>
  <w:style w:type="numbering" w:customStyle="1" w:styleId="113">
    <w:name w:val="Нет списка113"/>
    <w:next w:val="a3"/>
    <w:semiHidden/>
    <w:rsid w:val="00FC0AE6"/>
  </w:style>
  <w:style w:type="numbering" w:customStyle="1" w:styleId="220">
    <w:name w:val="Нет списка22"/>
    <w:next w:val="a3"/>
    <w:uiPriority w:val="99"/>
    <w:semiHidden/>
    <w:unhideWhenUsed/>
    <w:rsid w:val="00FC0AE6"/>
  </w:style>
  <w:style w:type="numbering" w:customStyle="1" w:styleId="122">
    <w:name w:val="Нет списка122"/>
    <w:next w:val="a3"/>
    <w:semiHidden/>
    <w:rsid w:val="00FC0AE6"/>
  </w:style>
  <w:style w:type="numbering" w:customStyle="1" w:styleId="320">
    <w:name w:val="Нет списка32"/>
    <w:next w:val="a3"/>
    <w:semiHidden/>
    <w:rsid w:val="00FC0AE6"/>
  </w:style>
  <w:style w:type="numbering" w:customStyle="1" w:styleId="410">
    <w:name w:val="Нет списка41"/>
    <w:next w:val="a3"/>
    <w:uiPriority w:val="99"/>
    <w:semiHidden/>
    <w:rsid w:val="00FC0AE6"/>
  </w:style>
  <w:style w:type="table" w:customStyle="1" w:styleId="5">
    <w:name w:val="Сетка таблицы5"/>
    <w:basedOn w:val="a2"/>
    <w:next w:val="a8"/>
    <w:rsid w:val="00FC0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C0AE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1">
    <w:name w:val="c1"/>
    <w:basedOn w:val="a0"/>
    <w:rsid w:val="00FC0A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4">
    <w:name w:val="Заголовок 11"/>
    <w:basedOn w:val="a0"/>
    <w:next w:val="a0"/>
    <w:uiPriority w:val="9"/>
    <w:qFormat/>
    <w:rsid w:val="007D30DE"/>
    <w:pPr>
      <w:keepNext/>
      <w:keepLines/>
      <w:spacing w:before="480" w:after="200" w:line="276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val="en-US"/>
    </w:rPr>
  </w:style>
  <w:style w:type="paragraph" w:customStyle="1" w:styleId="211">
    <w:name w:val="Заголовок 21"/>
    <w:basedOn w:val="a0"/>
    <w:next w:val="a0"/>
    <w:uiPriority w:val="9"/>
    <w:unhideWhenUsed/>
    <w:qFormat/>
    <w:rsid w:val="007D30DE"/>
    <w:pPr>
      <w:keepNext/>
      <w:keepLines/>
      <w:spacing w:before="200" w:after="200" w:line="276" w:lineRule="auto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val="en-US"/>
    </w:rPr>
  </w:style>
  <w:style w:type="paragraph" w:customStyle="1" w:styleId="311">
    <w:name w:val="Заголовок 31"/>
    <w:basedOn w:val="a0"/>
    <w:next w:val="a0"/>
    <w:uiPriority w:val="9"/>
    <w:unhideWhenUsed/>
    <w:qFormat/>
    <w:rsid w:val="007D30DE"/>
    <w:pPr>
      <w:keepNext/>
      <w:keepLines/>
      <w:spacing w:before="200" w:after="200" w:line="276" w:lineRule="auto"/>
      <w:outlineLvl w:val="2"/>
    </w:pPr>
    <w:rPr>
      <w:rFonts w:ascii="Calibri Light" w:eastAsia="Times New Roman" w:hAnsi="Calibri Light" w:cs="Times New Roman"/>
      <w:b/>
      <w:bCs/>
      <w:color w:val="5B9BD5"/>
      <w:lang w:val="en-US"/>
    </w:rPr>
  </w:style>
  <w:style w:type="numbering" w:customStyle="1" w:styleId="50">
    <w:name w:val="Нет списка5"/>
    <w:next w:val="a3"/>
    <w:uiPriority w:val="99"/>
    <w:semiHidden/>
    <w:unhideWhenUsed/>
    <w:rsid w:val="007D30DE"/>
  </w:style>
  <w:style w:type="character" w:customStyle="1" w:styleId="10">
    <w:name w:val="Заголовок 1 Знак"/>
    <w:basedOn w:val="a1"/>
    <w:link w:val="1"/>
    <w:uiPriority w:val="9"/>
    <w:rsid w:val="007D30DE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sid w:val="007D30DE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rsid w:val="007D30DE"/>
    <w:rPr>
      <w:rFonts w:ascii="Calibri Light" w:eastAsia="Times New Roman" w:hAnsi="Calibri Light" w:cs="Times New Roman"/>
      <w:b/>
      <w:bCs/>
      <w:color w:val="5B9BD5"/>
    </w:rPr>
  </w:style>
  <w:style w:type="paragraph" w:styleId="af5">
    <w:name w:val="Normal Indent"/>
    <w:basedOn w:val="a0"/>
    <w:uiPriority w:val="99"/>
    <w:unhideWhenUsed/>
    <w:rsid w:val="007D30DE"/>
    <w:pPr>
      <w:spacing w:after="200" w:line="276" w:lineRule="auto"/>
      <w:ind w:left="720"/>
    </w:pPr>
    <w:rPr>
      <w:lang w:val="en-US"/>
    </w:rPr>
  </w:style>
  <w:style w:type="paragraph" w:customStyle="1" w:styleId="15">
    <w:name w:val="Подзаголовок1"/>
    <w:basedOn w:val="a0"/>
    <w:next w:val="a0"/>
    <w:uiPriority w:val="11"/>
    <w:qFormat/>
    <w:rsid w:val="007D30DE"/>
    <w:pPr>
      <w:numPr>
        <w:ilvl w:val="1"/>
      </w:numPr>
      <w:spacing w:after="200" w:line="276" w:lineRule="auto"/>
      <w:ind w:left="86"/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  <w:lang w:val="en-US"/>
    </w:rPr>
  </w:style>
  <w:style w:type="character" w:customStyle="1" w:styleId="af6">
    <w:name w:val="Подзаголовок Знак"/>
    <w:basedOn w:val="a1"/>
    <w:link w:val="af7"/>
    <w:uiPriority w:val="11"/>
    <w:rsid w:val="007D30DE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paragraph" w:customStyle="1" w:styleId="16">
    <w:name w:val="Заголовок1"/>
    <w:basedOn w:val="a0"/>
    <w:next w:val="a0"/>
    <w:uiPriority w:val="10"/>
    <w:qFormat/>
    <w:rsid w:val="007D30DE"/>
    <w:pPr>
      <w:pBdr>
        <w:bottom w:val="single" w:sz="8" w:space="4" w:color="5B9BD5"/>
      </w:pBdr>
      <w:spacing w:after="300" w:line="276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val="en-US"/>
    </w:rPr>
  </w:style>
  <w:style w:type="character" w:customStyle="1" w:styleId="af8">
    <w:name w:val="Название Знак"/>
    <w:basedOn w:val="a1"/>
    <w:link w:val="af9"/>
    <w:uiPriority w:val="10"/>
    <w:rsid w:val="007D30DE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styleId="afa">
    <w:name w:val="Emphasis"/>
    <w:basedOn w:val="a1"/>
    <w:uiPriority w:val="20"/>
    <w:qFormat/>
    <w:rsid w:val="007D30DE"/>
    <w:rPr>
      <w:i/>
      <w:iCs/>
    </w:rPr>
  </w:style>
  <w:style w:type="character" w:customStyle="1" w:styleId="17">
    <w:name w:val="Гиперссылка1"/>
    <w:basedOn w:val="a1"/>
    <w:uiPriority w:val="99"/>
    <w:unhideWhenUsed/>
    <w:rsid w:val="007D30DE"/>
    <w:rPr>
      <w:color w:val="0563C1"/>
      <w:u w:val="single"/>
    </w:rPr>
  </w:style>
  <w:style w:type="paragraph" w:customStyle="1" w:styleId="18">
    <w:name w:val="Название объекта1"/>
    <w:basedOn w:val="a0"/>
    <w:next w:val="a0"/>
    <w:uiPriority w:val="35"/>
    <w:semiHidden/>
    <w:unhideWhenUsed/>
    <w:qFormat/>
    <w:rsid w:val="007D30DE"/>
    <w:pPr>
      <w:spacing w:after="200" w:line="240" w:lineRule="auto"/>
    </w:pPr>
    <w:rPr>
      <w:b/>
      <w:bCs/>
      <w:color w:val="5B9BD5"/>
      <w:sz w:val="18"/>
      <w:szCs w:val="18"/>
      <w:lang w:val="en-US"/>
    </w:rPr>
  </w:style>
  <w:style w:type="table" w:customStyle="1" w:styleId="115">
    <w:name w:val="Сетка таблицы11"/>
    <w:basedOn w:val="a2"/>
    <w:next w:val="a8"/>
    <w:uiPriority w:val="39"/>
    <w:rsid w:val="007D30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"/>
    <w:basedOn w:val="a2"/>
    <w:next w:val="a8"/>
    <w:uiPriority w:val="59"/>
    <w:rsid w:val="007D30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6">
    <w:name w:val="Заголовок 1 Знак1"/>
    <w:basedOn w:val="a1"/>
    <w:uiPriority w:val="9"/>
    <w:rsid w:val="007D30D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13">
    <w:name w:val="Заголовок 2 Знак1"/>
    <w:basedOn w:val="a1"/>
    <w:uiPriority w:val="9"/>
    <w:semiHidden/>
    <w:rsid w:val="007D30D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12">
    <w:name w:val="Заголовок 3 Знак1"/>
    <w:basedOn w:val="a1"/>
    <w:uiPriority w:val="9"/>
    <w:semiHidden/>
    <w:rsid w:val="007D30D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f7">
    <w:name w:val="Subtitle"/>
    <w:basedOn w:val="a0"/>
    <w:next w:val="a0"/>
    <w:link w:val="af6"/>
    <w:uiPriority w:val="11"/>
    <w:qFormat/>
    <w:rsid w:val="007D30DE"/>
    <w:pPr>
      <w:numPr>
        <w:ilvl w:val="1"/>
      </w:numPr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character" w:customStyle="1" w:styleId="19">
    <w:name w:val="Подзаголовок Знак1"/>
    <w:basedOn w:val="a1"/>
    <w:uiPriority w:val="11"/>
    <w:rsid w:val="007D30DE"/>
    <w:rPr>
      <w:rFonts w:eastAsiaTheme="minorEastAsia"/>
      <w:color w:val="5A5A5A" w:themeColor="text1" w:themeTint="A5"/>
      <w:spacing w:val="15"/>
    </w:rPr>
  </w:style>
  <w:style w:type="paragraph" w:styleId="af9">
    <w:name w:val="Title"/>
    <w:basedOn w:val="a0"/>
    <w:next w:val="a0"/>
    <w:link w:val="af8"/>
    <w:uiPriority w:val="10"/>
    <w:qFormat/>
    <w:rsid w:val="007D30DE"/>
    <w:pPr>
      <w:spacing w:after="0" w:line="240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1a">
    <w:name w:val="Заголовок Знак1"/>
    <w:basedOn w:val="a1"/>
    <w:uiPriority w:val="10"/>
    <w:rsid w:val="007D30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b">
    <w:name w:val="Hyperlink"/>
    <w:basedOn w:val="a1"/>
    <w:uiPriority w:val="99"/>
    <w:semiHidden/>
    <w:unhideWhenUsed/>
    <w:rsid w:val="007D30DE"/>
    <w:rPr>
      <w:color w:val="0563C1" w:themeColor="hyperlink"/>
      <w:u w:val="single"/>
    </w:rPr>
  </w:style>
  <w:style w:type="table" w:customStyle="1" w:styleId="123">
    <w:name w:val="Сетка таблицы12"/>
    <w:basedOn w:val="a2"/>
    <w:next w:val="a8"/>
    <w:uiPriority w:val="39"/>
    <w:rsid w:val="009E2AA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a251244" TargetMode="External"/><Relationship Id="rId117" Type="http://schemas.openxmlformats.org/officeDocument/2006/relationships/hyperlink" Target="https://m.edsoo.ru/f843cc40" TargetMode="External"/><Relationship Id="rId21" Type="http://schemas.openxmlformats.org/officeDocument/2006/relationships/hyperlink" Target="https://m.edsoo.ru/f8435af8" TargetMode="External"/><Relationship Id="rId42" Type="http://schemas.openxmlformats.org/officeDocument/2006/relationships/hyperlink" Target="https://m.edsoo.ru/f844436e" TargetMode="External"/><Relationship Id="rId47" Type="http://schemas.openxmlformats.org/officeDocument/2006/relationships/hyperlink" Target="https://m.edsoo.ru/f8444ada" TargetMode="External"/><Relationship Id="rId63" Type="http://schemas.openxmlformats.org/officeDocument/2006/relationships/hyperlink" Target="https://m.edsoo.ru/f8445a70" TargetMode="External"/><Relationship Id="rId68" Type="http://schemas.openxmlformats.org/officeDocument/2006/relationships/hyperlink" Target="https://m.edsoo.ru/f844304a" TargetMode="External"/><Relationship Id="rId84" Type="http://schemas.openxmlformats.org/officeDocument/2006/relationships/hyperlink" Target="http://school-collection.edu.ru/" TargetMode="External"/><Relationship Id="rId89" Type="http://schemas.openxmlformats.org/officeDocument/2006/relationships/hyperlink" Target="https://m.edsoo.ru/f8437768" TargetMode="External"/><Relationship Id="rId112" Type="http://schemas.openxmlformats.org/officeDocument/2006/relationships/hyperlink" Target="https://m.edsoo.ru/f8438276" TargetMode="External"/><Relationship Id="rId133" Type="http://schemas.openxmlformats.org/officeDocument/2006/relationships/hyperlink" Target="http://school-collection.edu.ru/" TargetMode="External"/><Relationship Id="rId138" Type="http://schemas.openxmlformats.org/officeDocument/2006/relationships/hyperlink" Target="https://m.edsoo.ru/f84354ea" TargetMode="External"/><Relationship Id="rId154" Type="http://schemas.openxmlformats.org/officeDocument/2006/relationships/hyperlink" Target="https://m.edsoo.ru/f8440732" TargetMode="External"/><Relationship Id="rId159" Type="http://schemas.openxmlformats.org/officeDocument/2006/relationships/hyperlink" Target="https://m.edsoo.ru/f843fcd8" TargetMode="External"/><Relationship Id="rId175" Type="http://schemas.openxmlformats.org/officeDocument/2006/relationships/hyperlink" Target="https://m.edsoo.ru/f843d9e2" TargetMode="External"/><Relationship Id="rId170" Type="http://schemas.openxmlformats.org/officeDocument/2006/relationships/hyperlink" Target="https://m.edsoo.ru/f8442b90" TargetMode="External"/><Relationship Id="rId16" Type="http://schemas.openxmlformats.org/officeDocument/2006/relationships/hyperlink" Target="https://m.edsoo.ru/f843617e" TargetMode="External"/><Relationship Id="rId107" Type="http://schemas.openxmlformats.org/officeDocument/2006/relationships/hyperlink" Target="https://m.edsoo.ru/f843b67e" TargetMode="External"/><Relationship Id="rId11" Type="http://schemas.openxmlformats.org/officeDocument/2006/relationships/hyperlink" Target="https://m.edsoo.ru/f843565c" TargetMode="External"/><Relationship Id="rId32" Type="http://schemas.openxmlformats.org/officeDocument/2006/relationships/hyperlink" Target="https://m.edsoo.ru/f8438e60" TargetMode="External"/><Relationship Id="rId37" Type="http://schemas.openxmlformats.org/officeDocument/2006/relationships/hyperlink" Target="https://m.edsoo.ru/f842809c" TargetMode="External"/><Relationship Id="rId53" Type="http://schemas.openxmlformats.org/officeDocument/2006/relationships/hyperlink" Target="https://m.edsoo.ru/f843876c" TargetMode="External"/><Relationship Id="rId58" Type="http://schemas.openxmlformats.org/officeDocument/2006/relationships/hyperlink" Target="http://school-collection.edu.ru/" TargetMode="External"/><Relationship Id="rId74" Type="http://schemas.openxmlformats.org/officeDocument/2006/relationships/hyperlink" Target="https://m.edsoo.ru/f8439e64" TargetMode="External"/><Relationship Id="rId79" Type="http://schemas.openxmlformats.org/officeDocument/2006/relationships/hyperlink" Target="http://school-collection.edu.ru/" TargetMode="External"/><Relationship Id="rId102" Type="http://schemas.openxmlformats.org/officeDocument/2006/relationships/hyperlink" Target="https://m.edsoo.ru/f843bac0" TargetMode="External"/><Relationship Id="rId123" Type="http://schemas.openxmlformats.org/officeDocument/2006/relationships/hyperlink" Target="http://school-collection.edu.ru/" TargetMode="External"/><Relationship Id="rId128" Type="http://schemas.openxmlformats.org/officeDocument/2006/relationships/hyperlink" Target="https://m.edsoo.ru/f843d866" TargetMode="External"/><Relationship Id="rId144" Type="http://schemas.openxmlformats.org/officeDocument/2006/relationships/hyperlink" Target="https://m.edsoo.ru/f843fa44" TargetMode="External"/><Relationship Id="rId149" Type="http://schemas.openxmlformats.org/officeDocument/2006/relationships/hyperlink" Target="http://school-collection.edu.ru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8437c72" TargetMode="External"/><Relationship Id="rId95" Type="http://schemas.openxmlformats.org/officeDocument/2006/relationships/hyperlink" Target="https://m.edsoo.ru/f84401e2" TargetMode="External"/><Relationship Id="rId160" Type="http://schemas.openxmlformats.org/officeDocument/2006/relationships/hyperlink" Target="https://m.edsoo.ru/f84400ac" TargetMode="External"/><Relationship Id="rId165" Type="http://schemas.openxmlformats.org/officeDocument/2006/relationships/hyperlink" Target="https://m.edsoo.ru/f844179a" TargetMode="External"/><Relationship Id="rId181" Type="http://schemas.openxmlformats.org/officeDocument/2006/relationships/hyperlink" Target="http://school-collection.edu.ru/" TargetMode="External"/><Relationship Id="rId186" Type="http://schemas.openxmlformats.org/officeDocument/2006/relationships/hyperlink" Target="https://m.edsoo.ru/fa251d48" TargetMode="External"/><Relationship Id="rId22" Type="http://schemas.openxmlformats.org/officeDocument/2006/relationships/hyperlink" Target="https://m.edsoo.ru/f8435af8" TargetMode="External"/><Relationship Id="rId27" Type="http://schemas.openxmlformats.org/officeDocument/2006/relationships/hyperlink" Target="https://m.edsoo.ru/f8436034" TargetMode="External"/><Relationship Id="rId43" Type="http://schemas.openxmlformats.org/officeDocument/2006/relationships/hyperlink" Target="https://m.edsoo.ru/f84445f8" TargetMode="External"/><Relationship Id="rId48" Type="http://schemas.openxmlformats.org/officeDocument/2006/relationships/hyperlink" Target="https://m.edsoo.ru/f8444bfc" TargetMode="External"/><Relationship Id="rId64" Type="http://schemas.openxmlformats.org/officeDocument/2006/relationships/hyperlink" Target="http://school-collection.edu.ru/" TargetMode="External"/><Relationship Id="rId69" Type="http://schemas.openxmlformats.org/officeDocument/2006/relationships/hyperlink" Target="https://m.edsoo.ru/f8443180" TargetMode="External"/><Relationship Id="rId113" Type="http://schemas.openxmlformats.org/officeDocument/2006/relationships/hyperlink" Target="https://m.edsoo.ru/f843617e" TargetMode="External"/><Relationship Id="rId118" Type="http://schemas.openxmlformats.org/officeDocument/2006/relationships/hyperlink" Target="https://m.edsoo.ru/f843cda8" TargetMode="External"/><Relationship Id="rId134" Type="http://schemas.openxmlformats.org/officeDocument/2006/relationships/hyperlink" Target="https://m.edsoo.ru/f8441d08" TargetMode="External"/><Relationship Id="rId139" Type="http://schemas.openxmlformats.org/officeDocument/2006/relationships/hyperlink" Target="https://m.edsoo.ru/f84422b2" TargetMode="External"/><Relationship Id="rId80" Type="http://schemas.openxmlformats.org/officeDocument/2006/relationships/hyperlink" Target="https://m.edsoo.ru/f843a800" TargetMode="External"/><Relationship Id="rId85" Type="http://schemas.openxmlformats.org/officeDocument/2006/relationships/hyperlink" Target="http://school-collection.edu.ru/" TargetMode="External"/><Relationship Id="rId150" Type="http://schemas.openxmlformats.org/officeDocument/2006/relationships/hyperlink" Target="http://school-collection.edu.ru/" TargetMode="External"/><Relationship Id="rId155" Type="http://schemas.openxmlformats.org/officeDocument/2006/relationships/hyperlink" Target="https://m.edsoo.ru/f844087c" TargetMode="External"/><Relationship Id="rId171" Type="http://schemas.openxmlformats.org/officeDocument/2006/relationships/hyperlink" Target="https://m.edsoo.ru/f844157e" TargetMode="External"/><Relationship Id="rId176" Type="http://schemas.openxmlformats.org/officeDocument/2006/relationships/hyperlink" Target="https://m.edsoo.ru/f84424ec" TargetMode="External"/><Relationship Id="rId12" Type="http://schemas.openxmlformats.org/officeDocument/2006/relationships/hyperlink" Target="https://m.edsoo.ru/f84452d2" TargetMode="External"/><Relationship Id="rId17" Type="http://schemas.openxmlformats.org/officeDocument/2006/relationships/hyperlink" Target="https://m.edsoo.ru/f8437a56" TargetMode="External"/><Relationship Id="rId33" Type="http://schemas.openxmlformats.org/officeDocument/2006/relationships/hyperlink" Target="https://m.edsoo.ru/f8438e60" TargetMode="External"/><Relationship Id="rId38" Type="http://schemas.openxmlformats.org/officeDocument/2006/relationships/hyperlink" Target="https://m.edsoo.ru/f8439018" TargetMode="External"/><Relationship Id="rId59" Type="http://schemas.openxmlformats.org/officeDocument/2006/relationships/hyperlink" Target="http://school-collection.edu.ru/" TargetMode="External"/><Relationship Id="rId103" Type="http://schemas.openxmlformats.org/officeDocument/2006/relationships/hyperlink" Target="https://m.edsoo.ru/f843bc28" TargetMode="External"/><Relationship Id="rId108" Type="http://schemas.openxmlformats.org/officeDocument/2006/relationships/hyperlink" Target="https://m.edsoo.ru/f843caec" TargetMode="External"/><Relationship Id="rId124" Type="http://schemas.openxmlformats.org/officeDocument/2006/relationships/hyperlink" Target="https://m.edsoo.ru/f843d5a0" TargetMode="External"/><Relationship Id="rId129" Type="http://schemas.openxmlformats.org/officeDocument/2006/relationships/hyperlink" Target="https://m.edsoo.ru/f843dce4" TargetMode="External"/><Relationship Id="rId54" Type="http://schemas.openxmlformats.org/officeDocument/2006/relationships/hyperlink" Target="https://m.edsoo.ru/f8436656" TargetMode="External"/><Relationship Id="rId70" Type="http://schemas.openxmlformats.org/officeDocument/2006/relationships/hyperlink" Target="https://m.edsoo.ru/f8443298" TargetMode="External"/><Relationship Id="rId75" Type="http://schemas.openxmlformats.org/officeDocument/2006/relationships/hyperlink" Target="https://m.edsoo.ru/f84371d2" TargetMode="External"/><Relationship Id="rId91" Type="http://schemas.openxmlformats.org/officeDocument/2006/relationships/hyperlink" Target="https://m.edsoo.ru/f843ac10" TargetMode="External"/><Relationship Id="rId96" Type="http://schemas.openxmlformats.org/officeDocument/2006/relationships/hyperlink" Target="https://m.edsoo.ru/f843ad5a" TargetMode="External"/><Relationship Id="rId140" Type="http://schemas.openxmlformats.org/officeDocument/2006/relationships/hyperlink" Target="https://m.edsoo.ru/f8442dd4" TargetMode="External"/><Relationship Id="rId145" Type="http://schemas.openxmlformats.org/officeDocument/2006/relationships/hyperlink" Target="http://school-collection.edu.ru/" TargetMode="External"/><Relationship Id="rId161" Type="http://schemas.openxmlformats.org/officeDocument/2006/relationships/hyperlink" Target="https://m.edsoo.ru/f843db72" TargetMode="External"/><Relationship Id="rId166" Type="http://schemas.openxmlformats.org/officeDocument/2006/relationships/hyperlink" Target="https://m.edsoo.ru/f8442078" TargetMode="External"/><Relationship Id="rId182" Type="http://schemas.openxmlformats.org/officeDocument/2006/relationships/hyperlink" Target="https://m.edsoo.ru/f84423d4" TargetMode="External"/><Relationship Id="rId187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http://school-collection.edu.ru/" TargetMode="External"/><Relationship Id="rId28" Type="http://schemas.openxmlformats.org/officeDocument/2006/relationships/hyperlink" Target="https://m.edsoo.ru/fa2513de" TargetMode="External"/><Relationship Id="rId49" Type="http://schemas.openxmlformats.org/officeDocument/2006/relationships/hyperlink" Target="https://m.edsoo.ru/f8444f3a" TargetMode="External"/><Relationship Id="rId114" Type="http://schemas.openxmlformats.org/officeDocument/2006/relationships/hyperlink" Target="https://m.edsoo.ru/f843508a" TargetMode="External"/><Relationship Id="rId119" Type="http://schemas.openxmlformats.org/officeDocument/2006/relationships/hyperlink" Target="https://m.edsoo.ru/f843cefc" TargetMode="External"/><Relationship Id="rId44" Type="http://schemas.openxmlformats.org/officeDocument/2006/relationships/hyperlink" Target="https://m.edsoo.ru/f84444d6" TargetMode="External"/><Relationship Id="rId60" Type="http://schemas.openxmlformats.org/officeDocument/2006/relationships/hyperlink" Target="https://m.edsoo.ru/f8436b10" TargetMode="External"/><Relationship Id="rId65" Type="http://schemas.openxmlformats.org/officeDocument/2006/relationships/hyperlink" Target="https://m.edsoo.ru/f84378da" TargetMode="External"/><Relationship Id="rId81" Type="http://schemas.openxmlformats.org/officeDocument/2006/relationships/hyperlink" Target="https://m.edsoo.ru/f84371d2" TargetMode="External"/><Relationship Id="rId86" Type="http://schemas.openxmlformats.org/officeDocument/2006/relationships/hyperlink" Target="https://m.edsoo.ru/f843a2c4" TargetMode="External"/><Relationship Id="rId130" Type="http://schemas.openxmlformats.org/officeDocument/2006/relationships/hyperlink" Target="https://m.edsoo.ru/f843f210" TargetMode="External"/><Relationship Id="rId135" Type="http://schemas.openxmlformats.org/officeDocument/2006/relationships/hyperlink" Target="http://school-collection.edu.ru/" TargetMode="External"/><Relationship Id="rId151" Type="http://schemas.openxmlformats.org/officeDocument/2006/relationships/hyperlink" Target="http://school-collection.edu.ru/" TargetMode="External"/><Relationship Id="rId156" Type="http://schemas.openxmlformats.org/officeDocument/2006/relationships/hyperlink" Target="https://m.edsoo.ru/f8440a2a" TargetMode="External"/><Relationship Id="rId177" Type="http://schemas.openxmlformats.org/officeDocument/2006/relationships/hyperlink" Target="http://school-collection.edu.ru/" TargetMode="External"/><Relationship Id="rId172" Type="http://schemas.openxmlformats.org/officeDocument/2006/relationships/hyperlink" Target="https://m.edsoo.ru/f8436e12" TargetMode="External"/><Relationship Id="rId13" Type="http://schemas.openxmlformats.org/officeDocument/2006/relationships/hyperlink" Target="https://m.edsoo.ru/f84452d2" TargetMode="External"/><Relationship Id="rId18" Type="http://schemas.openxmlformats.org/officeDocument/2006/relationships/hyperlink" Target="https://m.edsoo.ru/f8443586" TargetMode="External"/><Relationship Id="rId39" Type="http://schemas.openxmlformats.org/officeDocument/2006/relationships/hyperlink" Target="https://m.edsoo.ru/f8445822" TargetMode="External"/><Relationship Id="rId109" Type="http://schemas.openxmlformats.org/officeDocument/2006/relationships/hyperlink" Target="https://m.edsoo.ru/f843c42a" TargetMode="External"/><Relationship Id="rId34" Type="http://schemas.openxmlformats.org/officeDocument/2006/relationships/hyperlink" Target="https://m.edsoo.ru/f8439018" TargetMode="External"/><Relationship Id="rId50" Type="http://schemas.openxmlformats.org/officeDocument/2006/relationships/hyperlink" Target="https://m.edsoo.ru/f84453f4" TargetMode="External"/><Relationship Id="rId55" Type="http://schemas.openxmlformats.org/officeDocument/2006/relationships/hyperlink" Target="https://m.edsoo.ru/f8436818" TargetMode="External"/><Relationship Id="rId76" Type="http://schemas.openxmlformats.org/officeDocument/2006/relationships/hyperlink" Target="http://school-collection.edu.ru/" TargetMode="External"/><Relationship Id="rId97" Type="http://schemas.openxmlformats.org/officeDocument/2006/relationships/hyperlink" Target="https://m.edsoo.ru/f843ae9a" TargetMode="External"/><Relationship Id="rId104" Type="http://schemas.openxmlformats.org/officeDocument/2006/relationships/hyperlink" Target="https://m.edsoo.ru/f843966c" TargetMode="External"/><Relationship Id="rId120" Type="http://schemas.openxmlformats.org/officeDocument/2006/relationships/hyperlink" Target="http://school-collection.edu.ru/" TargetMode="External"/><Relationship Id="rId125" Type="http://schemas.openxmlformats.org/officeDocument/2006/relationships/hyperlink" Target="http://school-collection.edu.ru/" TargetMode="External"/><Relationship Id="rId141" Type="http://schemas.openxmlformats.org/officeDocument/2006/relationships/hyperlink" Target="https://m.edsoo.ru/f844168c" TargetMode="External"/><Relationship Id="rId146" Type="http://schemas.openxmlformats.org/officeDocument/2006/relationships/hyperlink" Target="https://m.edsoo.ru/f84402f0" TargetMode="External"/><Relationship Id="rId167" Type="http://schemas.openxmlformats.org/officeDocument/2006/relationships/hyperlink" Target="https://m.edsoo.ru/f8442cb2" TargetMode="External"/><Relationship Id="rId188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hyperlink" Target="http://school-collection.edu.ru/" TargetMode="External"/><Relationship Id="rId92" Type="http://schemas.openxmlformats.org/officeDocument/2006/relationships/hyperlink" Target="https://m.edsoo.ru/f843aabc" TargetMode="External"/><Relationship Id="rId162" Type="http://schemas.openxmlformats.org/officeDocument/2006/relationships/hyperlink" Target="https://m.edsoo.ru/f843bd72" TargetMode="External"/><Relationship Id="rId183" Type="http://schemas.openxmlformats.org/officeDocument/2006/relationships/hyperlink" Target="https://m.edsoo.ru/f843639a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f84359a4" TargetMode="External"/><Relationship Id="rId24" Type="http://schemas.openxmlformats.org/officeDocument/2006/relationships/hyperlink" Target="https://m.edsoo.ru/f8435c42" TargetMode="External"/><Relationship Id="rId40" Type="http://schemas.openxmlformats.org/officeDocument/2006/relationships/hyperlink" Target="https://m.edsoo.ru/f84391a8" TargetMode="External"/><Relationship Id="rId45" Type="http://schemas.openxmlformats.org/officeDocument/2006/relationships/hyperlink" Target="https://m.edsoo.ru/f84448dc" TargetMode="External"/><Relationship Id="rId66" Type="http://schemas.openxmlformats.org/officeDocument/2006/relationships/hyperlink" Target="http://school-collection.edu.ru/" TargetMode="External"/><Relationship Id="rId87" Type="http://schemas.openxmlformats.org/officeDocument/2006/relationships/hyperlink" Target="https://m.edsoo.ru/f843a67a" TargetMode="External"/><Relationship Id="rId110" Type="http://schemas.openxmlformats.org/officeDocument/2006/relationships/hyperlink" Target="https://m.edsoo.ru/f843c42a" TargetMode="External"/><Relationship Id="rId115" Type="http://schemas.openxmlformats.org/officeDocument/2006/relationships/hyperlink" Target="http://school-collection.edu.ru/" TargetMode="External"/><Relationship Id="rId131" Type="http://schemas.openxmlformats.org/officeDocument/2006/relationships/hyperlink" Target="http://school-collection.edu.ru/" TargetMode="External"/><Relationship Id="rId136" Type="http://schemas.openxmlformats.org/officeDocument/2006/relationships/hyperlink" Target="https://m.edsoo.ru/f8441d08" TargetMode="External"/><Relationship Id="rId157" Type="http://schemas.openxmlformats.org/officeDocument/2006/relationships/hyperlink" Target="https://m.edsoo.ru/f84412f4" TargetMode="External"/><Relationship Id="rId178" Type="http://schemas.openxmlformats.org/officeDocument/2006/relationships/hyperlink" Target="https://m.edsoo.ru/fa251c12" TargetMode="External"/><Relationship Id="rId61" Type="http://schemas.openxmlformats.org/officeDocument/2006/relationships/hyperlink" Target="https://m.edsoo.ru/f8436caa" TargetMode="External"/><Relationship Id="rId82" Type="http://schemas.openxmlformats.org/officeDocument/2006/relationships/hyperlink" Target="https://m.edsoo.ru/f8437344" TargetMode="External"/><Relationship Id="rId152" Type="http://schemas.openxmlformats.org/officeDocument/2006/relationships/hyperlink" Target="http://school-collection.edu.ru/" TargetMode="External"/><Relationship Id="rId173" Type="http://schemas.openxmlformats.org/officeDocument/2006/relationships/hyperlink" Target="https://m.edsoo.ru/f8439306" TargetMode="External"/><Relationship Id="rId19" Type="http://schemas.openxmlformats.org/officeDocument/2006/relationships/hyperlink" Target="http://school-collection.edu.ru/" TargetMode="External"/><Relationship Id="rId14" Type="http://schemas.openxmlformats.org/officeDocument/2006/relationships/hyperlink" Target="http://school-collection.edu.ru/" TargetMode="External"/><Relationship Id="rId30" Type="http://schemas.openxmlformats.org/officeDocument/2006/relationships/hyperlink" Target="https://m.edsoo.ru/f8441466" TargetMode="External"/><Relationship Id="rId35" Type="http://schemas.openxmlformats.org/officeDocument/2006/relationships/hyperlink" Target="https://m.edsoo.ru/f8427ef8" TargetMode="External"/><Relationship Id="rId56" Type="http://schemas.openxmlformats.org/officeDocument/2006/relationships/hyperlink" Target="https://m.edsoo.ru/f84274ee" TargetMode="External"/><Relationship Id="rId77" Type="http://schemas.openxmlformats.org/officeDocument/2006/relationships/hyperlink" Target="https://m.edsoo.ru/f8437344" TargetMode="External"/><Relationship Id="rId100" Type="http://schemas.openxmlformats.org/officeDocument/2006/relationships/hyperlink" Target="https://m.edsoo.ru/f843b818" TargetMode="External"/><Relationship Id="rId105" Type="http://schemas.openxmlformats.org/officeDocument/2006/relationships/hyperlink" Target="https://m.edsoo.ru/f843c984" TargetMode="External"/><Relationship Id="rId126" Type="http://schemas.openxmlformats.org/officeDocument/2006/relationships/hyperlink" Target="https://m.edsoo.ru/f84351f2" TargetMode="External"/><Relationship Id="rId147" Type="http://schemas.openxmlformats.org/officeDocument/2006/relationships/hyperlink" Target="https://m.edsoo.ru/f8440408" TargetMode="External"/><Relationship Id="rId168" Type="http://schemas.openxmlformats.org/officeDocument/2006/relationships/hyperlink" Target="https://m.edsoo.ru/fa25110e" TargetMode="External"/><Relationship Id="rId8" Type="http://schemas.openxmlformats.org/officeDocument/2006/relationships/hyperlink" Target="http://pandia.ru/text/category/1_klass/" TargetMode="External"/><Relationship Id="rId51" Type="http://schemas.openxmlformats.org/officeDocument/2006/relationships/hyperlink" Target="https://m.edsoo.ru/f84456e2" TargetMode="External"/><Relationship Id="rId72" Type="http://schemas.openxmlformats.org/officeDocument/2006/relationships/hyperlink" Target="https://m.edsoo.ru/f8439a86" TargetMode="External"/><Relationship Id="rId93" Type="http://schemas.openxmlformats.org/officeDocument/2006/relationships/hyperlink" Target="https://m.edsoo.ru/f843a152" TargetMode="External"/><Relationship Id="rId98" Type="http://schemas.openxmlformats.org/officeDocument/2006/relationships/hyperlink" Target="https://m.edsoo.ru/f843afda" TargetMode="External"/><Relationship Id="rId121" Type="http://schemas.openxmlformats.org/officeDocument/2006/relationships/hyperlink" Target="https://m.edsoo.ru/f843d05a" TargetMode="External"/><Relationship Id="rId142" Type="http://schemas.openxmlformats.org/officeDocument/2006/relationships/hyperlink" Target="https://m.edsoo.ru/f843f7c4" TargetMode="External"/><Relationship Id="rId163" Type="http://schemas.openxmlformats.org/officeDocument/2006/relationships/hyperlink" Target="http://school-collection.edu.ru/" TargetMode="External"/><Relationship Id="rId184" Type="http://schemas.openxmlformats.org/officeDocument/2006/relationships/hyperlink" Target="https://m.edsoo.ru/f84364e4" TargetMode="External"/><Relationship Id="rId189" Type="http://schemas.openxmlformats.org/officeDocument/2006/relationships/theme" Target="theme/theme1.xml"/><Relationship Id="rId3" Type="http://schemas.openxmlformats.org/officeDocument/2006/relationships/styles" Target="styles.xml"/><Relationship Id="rId25" Type="http://schemas.openxmlformats.org/officeDocument/2006/relationships/hyperlink" Target="https://m.edsoo.ru/f84359a4" TargetMode="External"/><Relationship Id="rId46" Type="http://schemas.openxmlformats.org/officeDocument/2006/relationships/hyperlink" Target="http://school-collection.edu.ru/" TargetMode="External"/><Relationship Id="rId67" Type="http://schemas.openxmlformats.org/officeDocument/2006/relationships/hyperlink" Target="https://m.edsoo.ru/f84383ca" TargetMode="External"/><Relationship Id="rId116" Type="http://schemas.openxmlformats.org/officeDocument/2006/relationships/hyperlink" Target="http://school-collection.edu.ru/" TargetMode="External"/><Relationship Id="rId137" Type="http://schemas.openxmlformats.org/officeDocument/2006/relationships/hyperlink" Target="https://m.edsoo.ru/f8435378" TargetMode="External"/><Relationship Id="rId158" Type="http://schemas.openxmlformats.org/officeDocument/2006/relationships/hyperlink" Target="https://m.edsoo.ru/f843fb98" TargetMode="External"/><Relationship Id="rId20" Type="http://schemas.openxmlformats.org/officeDocument/2006/relationships/hyperlink" Target="https://m.edsoo.ru/f8443a04" TargetMode="External"/><Relationship Id="rId41" Type="http://schemas.openxmlformats.org/officeDocument/2006/relationships/hyperlink" Target="https://m.edsoo.ru/f84391a8" TargetMode="External"/><Relationship Id="rId62" Type="http://schemas.openxmlformats.org/officeDocument/2006/relationships/hyperlink" Target="https://m.edsoo.ru/f8436ffc" TargetMode="External"/><Relationship Id="rId83" Type="http://schemas.openxmlformats.org/officeDocument/2006/relationships/hyperlink" Target="https://m.edsoo.ru/f84374ac" TargetMode="External"/><Relationship Id="rId88" Type="http://schemas.openxmlformats.org/officeDocument/2006/relationships/hyperlink" Target="https://m.edsoo.ru/f843a95e" TargetMode="External"/><Relationship Id="rId111" Type="http://schemas.openxmlformats.org/officeDocument/2006/relationships/hyperlink" Target="https://m.edsoo.ru/f843f67a" TargetMode="External"/><Relationship Id="rId132" Type="http://schemas.openxmlformats.org/officeDocument/2006/relationships/hyperlink" Target="https://m.edsoo.ru/f84419e8" TargetMode="External"/><Relationship Id="rId153" Type="http://schemas.openxmlformats.org/officeDocument/2006/relationships/hyperlink" Target="https://m.edsoo.ru/f84410a6" TargetMode="External"/><Relationship Id="rId174" Type="http://schemas.openxmlformats.org/officeDocument/2006/relationships/hyperlink" Target="https://m.edsoo.ru/f84418c6" TargetMode="External"/><Relationship Id="rId179" Type="http://schemas.openxmlformats.org/officeDocument/2006/relationships/hyperlink" Target="https://m.edsoo.ru/fa251956" TargetMode="External"/><Relationship Id="rId15" Type="http://schemas.openxmlformats.org/officeDocument/2006/relationships/hyperlink" Target="https://m.edsoo.ru/f843585a" TargetMode="External"/><Relationship Id="rId36" Type="http://schemas.openxmlformats.org/officeDocument/2006/relationships/hyperlink" Target="http://school-collection.edu.ru/" TargetMode="External"/><Relationship Id="rId57" Type="http://schemas.openxmlformats.org/officeDocument/2006/relationships/hyperlink" Target="https://m.edsoo.ru/f843698a" TargetMode="External"/><Relationship Id="rId106" Type="http://schemas.openxmlformats.org/officeDocument/2006/relationships/hyperlink" Target="https://m.edsoo.ru/f843c7c2" TargetMode="External"/><Relationship Id="rId127" Type="http://schemas.openxmlformats.org/officeDocument/2006/relationships/hyperlink" Target="https://m.edsoo.ru/f843d6f4" TargetMode="External"/><Relationship Id="rId10" Type="http://schemas.openxmlformats.org/officeDocument/2006/relationships/hyperlink" Target="https://m.edsoo.ru/f843565c" TargetMode="External"/><Relationship Id="rId31" Type="http://schemas.openxmlformats.org/officeDocument/2006/relationships/hyperlink" Target="https://m.edsoo.ru/fa251244" TargetMode="External"/><Relationship Id="rId52" Type="http://schemas.openxmlformats.org/officeDocument/2006/relationships/hyperlink" Target="https://m.edsoo.ru/f84391a8" TargetMode="External"/><Relationship Id="rId73" Type="http://schemas.openxmlformats.org/officeDocument/2006/relationships/hyperlink" Target="https://m.edsoo.ru/f8439ff4" TargetMode="External"/><Relationship Id="rId78" Type="http://schemas.openxmlformats.org/officeDocument/2006/relationships/hyperlink" Target="https://m.edsoo.ru/f84374ac" TargetMode="External"/><Relationship Id="rId94" Type="http://schemas.openxmlformats.org/officeDocument/2006/relationships/hyperlink" Target="https://m.edsoo.ru/f843760a" TargetMode="External"/><Relationship Id="rId99" Type="http://schemas.openxmlformats.org/officeDocument/2006/relationships/hyperlink" Target="http://school-collection.edu.ru/" TargetMode="External"/><Relationship Id="rId101" Type="http://schemas.openxmlformats.org/officeDocument/2006/relationships/hyperlink" Target="https://m.edsoo.ru/f8438122" TargetMode="External"/><Relationship Id="rId122" Type="http://schemas.openxmlformats.org/officeDocument/2006/relationships/hyperlink" Target="https://m.edsoo.ru/f843d424" TargetMode="External"/><Relationship Id="rId143" Type="http://schemas.openxmlformats.org/officeDocument/2006/relationships/hyperlink" Target="https://m.edsoo.ru/f843f90e" TargetMode="External"/><Relationship Id="rId148" Type="http://schemas.openxmlformats.org/officeDocument/2006/relationships/hyperlink" Target="https://m.edsoo.ru/f844052a" TargetMode="External"/><Relationship Id="rId164" Type="http://schemas.openxmlformats.org/officeDocument/2006/relationships/hyperlink" Target="http://school-collection.edu.ru/" TargetMode="External"/><Relationship Id="rId169" Type="http://schemas.openxmlformats.org/officeDocument/2006/relationships/hyperlink" Target="https://m.edsoo.ru/f844219a" TargetMode="External"/><Relationship Id="rId185" Type="http://schemas.openxmlformats.org/officeDocument/2006/relationships/hyperlink" Target="https://m.edsoo.ru/fa251ad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f8434f36" TargetMode="External"/><Relationship Id="rId180" Type="http://schemas.openxmlformats.org/officeDocument/2006/relationships/hyperlink" Target="https://m.edsoo.ru/f8442a6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FC934B-E4A2-435B-AB83-6D1832522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8641</Words>
  <Characters>49255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PK17</cp:lastModifiedBy>
  <cp:revision>20</cp:revision>
  <cp:lastPrinted>2020-09-22T17:10:00Z</cp:lastPrinted>
  <dcterms:created xsi:type="dcterms:W3CDTF">2025-09-22T16:13:00Z</dcterms:created>
  <dcterms:modified xsi:type="dcterms:W3CDTF">2025-10-15T12:16:00Z</dcterms:modified>
</cp:coreProperties>
</file>